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394E" w14:textId="7BFF06A9" w:rsidR="00476453" w:rsidRPr="002C2863" w:rsidRDefault="004379F0" w:rsidP="00183FD5">
      <w:pPr>
        <w:ind w:left="-630"/>
        <w:rPr>
          <w:b/>
          <w:sz w:val="28"/>
          <w:szCs w:val="28"/>
        </w:rPr>
      </w:pPr>
      <w:r>
        <w:rPr>
          <w:b/>
          <w:sz w:val="28"/>
          <w:szCs w:val="28"/>
        </w:rPr>
        <w:t>2026 Livable Communities</w:t>
      </w:r>
      <w:r w:rsidR="00476453" w:rsidRPr="002C2863">
        <w:rPr>
          <w:b/>
          <w:sz w:val="28"/>
          <w:szCs w:val="28"/>
        </w:rPr>
        <w:t xml:space="preserve"> Development Grant </w:t>
      </w:r>
      <w:r w:rsidR="00F108E9">
        <w:rPr>
          <w:b/>
          <w:sz w:val="28"/>
          <w:szCs w:val="28"/>
        </w:rPr>
        <w:t xml:space="preserve">Sponsorship </w:t>
      </w:r>
      <w:r w:rsidR="00476453" w:rsidRPr="002C2863">
        <w:rPr>
          <w:b/>
          <w:sz w:val="28"/>
          <w:szCs w:val="28"/>
        </w:rPr>
        <w:t>Application</w:t>
      </w:r>
      <w:r w:rsidR="00442B91" w:rsidRPr="002C2863">
        <w:rPr>
          <w:b/>
          <w:sz w:val="28"/>
          <w:szCs w:val="28"/>
        </w:rPr>
        <w:t xml:space="preserve"> Guide</w:t>
      </w:r>
    </w:p>
    <w:p w14:paraId="59ED2C3C" w14:textId="0C02C5DB" w:rsidR="0064199A" w:rsidRPr="002C2863" w:rsidRDefault="0064199A" w:rsidP="00183FD5">
      <w:pPr>
        <w:pBdr>
          <w:bottom w:val="single" w:sz="4" w:space="1" w:color="auto"/>
        </w:pBdr>
        <w:ind w:left="-630"/>
        <w:rPr>
          <w:b/>
          <w:sz w:val="28"/>
          <w:szCs w:val="28"/>
        </w:rPr>
      </w:pPr>
      <w:r w:rsidRPr="002C2863">
        <w:rPr>
          <w:b/>
          <w:sz w:val="28"/>
          <w:szCs w:val="28"/>
        </w:rPr>
        <w:t>City of Minneapolis</w:t>
      </w:r>
    </w:p>
    <w:p w14:paraId="18766E02" w14:textId="25AB8D1C" w:rsidR="00476453" w:rsidRPr="002B4279" w:rsidRDefault="0064199A" w:rsidP="00183FD5">
      <w:pPr>
        <w:ind w:left="-630"/>
      </w:pPr>
      <w:r>
        <w:t xml:space="preserve">Please use this form to prepare your online </w:t>
      </w:r>
      <w:r w:rsidR="00F108E9">
        <w:t xml:space="preserve">sponsorship </w:t>
      </w:r>
      <w:r>
        <w:t>application located at:</w:t>
      </w:r>
      <w:r w:rsidR="002602AC">
        <w:t xml:space="preserve"> </w:t>
      </w:r>
      <w:hyperlink r:id="rId11" w:history="1">
        <w:r w:rsidR="00B549FA" w:rsidRPr="00625E18">
          <w:rPr>
            <w:rStyle w:val="Hyperlink"/>
          </w:rPr>
          <w:t>https://app.smartsheet.com/b/form/019a98371c127fc888e6d17148b16efb</w:t>
        </w:r>
      </w:hyperlink>
      <w:r w:rsidR="00B549FA">
        <w:t xml:space="preserve">. </w:t>
      </w:r>
      <w:r>
        <w:t>Once you start the</w:t>
      </w:r>
      <w:r w:rsidR="00B00AB7">
        <w:t xml:space="preserve"> online</w:t>
      </w:r>
      <w:r>
        <w:t xml:space="preserve"> form, you are unable to save the information</w:t>
      </w:r>
      <w:r w:rsidR="006C7555">
        <w:t>; you can save your responses in this Guide</w:t>
      </w:r>
      <w:r>
        <w:t xml:space="preserve">. </w:t>
      </w:r>
      <w:r w:rsidR="00010CAC" w:rsidRPr="00010CAC">
        <w:rPr>
          <w:b/>
        </w:rPr>
        <w:t xml:space="preserve">Do not submit this guide as your </w:t>
      </w:r>
      <w:r w:rsidR="00F108E9" w:rsidRPr="002B4279">
        <w:rPr>
          <w:b/>
          <w:bCs/>
        </w:rPr>
        <w:t>sponsorship application</w:t>
      </w:r>
      <w:r w:rsidR="00F108E9" w:rsidRPr="002B4279">
        <w:t xml:space="preserve"> </w:t>
      </w:r>
      <w:r w:rsidR="00756731" w:rsidRPr="002B4279">
        <w:rPr>
          <w:b/>
        </w:rPr>
        <w:t>unless discussed with staff prior to submission</w:t>
      </w:r>
      <w:r w:rsidR="00010CAC" w:rsidRPr="002B4279">
        <w:t>.</w:t>
      </w:r>
    </w:p>
    <w:p w14:paraId="12670232" w14:textId="4512B26A" w:rsidR="00476453" w:rsidRDefault="0064199A" w:rsidP="00183FD5">
      <w:pPr>
        <w:ind w:left="-630"/>
      </w:pPr>
      <w:r w:rsidRPr="002B4279">
        <w:t>The online</w:t>
      </w:r>
      <w:r w:rsidR="00476453" w:rsidRPr="002B4279">
        <w:t xml:space="preserve"> </w:t>
      </w:r>
      <w:r w:rsidR="001F0CA8" w:rsidRPr="001F0CA8">
        <w:t>sponsorship application</w:t>
      </w:r>
      <w:r w:rsidR="001F0CA8" w:rsidRPr="002B4279">
        <w:t xml:space="preserve"> </w:t>
      </w:r>
      <w:r w:rsidR="00476453" w:rsidRPr="002B4279">
        <w:t xml:space="preserve">is due no later than 4:00 p.m. </w:t>
      </w:r>
      <w:r w:rsidR="00476453" w:rsidRPr="00953BEC">
        <w:t xml:space="preserve">on </w:t>
      </w:r>
      <w:r w:rsidR="004379F0">
        <w:t>January 20, 2026</w:t>
      </w:r>
      <w:r w:rsidR="00476453" w:rsidRPr="00953BEC">
        <w:t>. The</w:t>
      </w:r>
      <w:r w:rsidR="00476453" w:rsidRPr="00772462">
        <w:t xml:space="preserve"> $750 application</w:t>
      </w:r>
      <w:r w:rsidR="00D204F3">
        <w:t xml:space="preserve"> fee</w:t>
      </w:r>
      <w:r w:rsidR="00476453" w:rsidRPr="00217215">
        <w:t xml:space="preserve"> </w:t>
      </w:r>
      <w:r w:rsidR="00AB0F20" w:rsidRPr="00217215">
        <w:t>is due</w:t>
      </w:r>
      <w:r w:rsidR="00AB0F20">
        <w:t xml:space="preserve"> to CPED offices (</w:t>
      </w:r>
      <w:r w:rsidR="00B02D7C">
        <w:t>505 4</w:t>
      </w:r>
      <w:r w:rsidR="00B02D7C" w:rsidRPr="00B02D7C">
        <w:rPr>
          <w:vertAlign w:val="superscript"/>
        </w:rPr>
        <w:t>th</w:t>
      </w:r>
      <w:r w:rsidR="00B02D7C">
        <w:t xml:space="preserve"> Avenue</w:t>
      </w:r>
      <w:r w:rsidR="00F108E9">
        <w:t xml:space="preserve"> S, Suite 3</w:t>
      </w:r>
      <w:r w:rsidR="00B02D7C">
        <w:t>20, Minneapolis, MN 55415</w:t>
      </w:r>
      <w:r w:rsidR="00AB0F20">
        <w:t>) by the</w:t>
      </w:r>
      <w:r w:rsidR="0056013D">
        <w:t xml:space="preserve"> application</w:t>
      </w:r>
      <w:r w:rsidR="00AB0F20">
        <w:t xml:space="preserve"> deadline</w:t>
      </w:r>
      <w:r w:rsidR="00476453">
        <w:t>.</w:t>
      </w:r>
      <w:r w:rsidR="00346692">
        <w:t xml:space="preserve"> Fee must be paid by check payable to the City of Minneapolis. Deliver check with attention to Linnea Graffunder-Bartels.</w:t>
      </w:r>
    </w:p>
    <w:p w14:paraId="14CBE5E0" w14:textId="420BC209" w:rsidR="00476453" w:rsidRDefault="00476453" w:rsidP="00183FD5">
      <w:pPr>
        <w:ind w:left="-630"/>
      </w:pPr>
      <w:r>
        <w:t xml:space="preserve">If you have any questions, please contact </w:t>
      </w:r>
      <w:r w:rsidR="00335819">
        <w:t>Linnea Graffunder-Bartels</w:t>
      </w:r>
      <w:r>
        <w:t xml:space="preserve"> at </w:t>
      </w:r>
      <w:hyperlink r:id="rId12" w:history="1">
        <w:r w:rsidR="00335819" w:rsidRPr="006A7A82">
          <w:rPr>
            <w:rStyle w:val="Hyperlink"/>
          </w:rPr>
          <w:t>linnea.graffunder-bartels@minneapolismn.gov</w:t>
        </w:r>
      </w:hyperlink>
      <w:r w:rsidR="009B73E7">
        <w:t xml:space="preserve"> or 612-</w:t>
      </w:r>
      <w:r w:rsidR="00335819">
        <w:t>673-5102.</w:t>
      </w:r>
    </w:p>
    <w:p w14:paraId="71361D47" w14:textId="264A1C6D" w:rsidR="00335819" w:rsidRDefault="00335819" w:rsidP="00183FD5">
      <w:pPr>
        <w:ind w:left="-630"/>
      </w:pPr>
      <w:r>
        <w:t>For reasonable accommodations or alternative formats please call 311 at 612-673-3000. People who are deaf or hard of hearing can use a relay service to call 311 at 612-673-3000. TTY users can call 612-263-6850. Para asistencia 612-673-2700, Yog xav tau kev pab, hu 612-673-2800, Hadii aad Caawimaad u baahantahay 612-673-3500.</w:t>
      </w:r>
    </w:p>
    <w:p w14:paraId="181E2A8A" w14:textId="73DE4AE1" w:rsidR="00201C09" w:rsidRDefault="00201C09" w:rsidP="00183FD5">
      <w:pPr>
        <w:ind w:left="-630"/>
      </w:pPr>
      <w:r>
        <w:t>*Indicate</w:t>
      </w:r>
      <w:r w:rsidR="00782515">
        <w:t>s</w:t>
      </w:r>
      <w:r>
        <w:t xml:space="preserve"> required fields in online form.</w:t>
      </w:r>
    </w:p>
    <w:tbl>
      <w:tblPr>
        <w:tblStyle w:val="TableGrid"/>
        <w:tblpPr w:leftFromText="180" w:rightFromText="180" w:vertAnchor="text" w:tblpX="-635" w:tblpY="1"/>
        <w:tblOverlap w:val="never"/>
        <w:tblW w:w="10885" w:type="dxa"/>
        <w:tblLook w:val="04A0" w:firstRow="1" w:lastRow="0" w:firstColumn="1" w:lastColumn="0" w:noHBand="0" w:noVBand="1"/>
      </w:tblPr>
      <w:tblGrid>
        <w:gridCol w:w="5630"/>
        <w:gridCol w:w="5255"/>
      </w:tblGrid>
      <w:tr w:rsidR="00476453" w:rsidRPr="00476453" w14:paraId="7878D630" w14:textId="77777777" w:rsidTr="00811D19">
        <w:trPr>
          <w:trHeight w:val="251"/>
        </w:trPr>
        <w:tc>
          <w:tcPr>
            <w:tcW w:w="5630" w:type="dxa"/>
          </w:tcPr>
          <w:p w14:paraId="6D3E6E35" w14:textId="6C10ED13" w:rsidR="00476453" w:rsidRPr="0066738C" w:rsidRDefault="006B1BA7" w:rsidP="00811D19">
            <w:pPr>
              <w:spacing w:before="60" w:after="60"/>
              <w:rPr>
                <w:b/>
              </w:rPr>
            </w:pPr>
            <w:r>
              <w:rPr>
                <w:b/>
              </w:rPr>
              <w:t>Project name</w:t>
            </w:r>
            <w:r w:rsidR="0064199A">
              <w:rPr>
                <w:b/>
              </w:rPr>
              <w:t>*</w:t>
            </w:r>
          </w:p>
        </w:tc>
        <w:tc>
          <w:tcPr>
            <w:tcW w:w="5255" w:type="dxa"/>
          </w:tcPr>
          <w:p w14:paraId="0F16CB10" w14:textId="77777777" w:rsidR="00476453" w:rsidRPr="00476453" w:rsidRDefault="00476453" w:rsidP="00811D19">
            <w:pPr>
              <w:spacing w:before="60" w:after="60"/>
            </w:pPr>
          </w:p>
        </w:tc>
      </w:tr>
      <w:tr w:rsidR="00476453" w:rsidRPr="00476453" w14:paraId="65E76C2F" w14:textId="77777777" w:rsidTr="00811D19">
        <w:trPr>
          <w:trHeight w:val="251"/>
        </w:trPr>
        <w:tc>
          <w:tcPr>
            <w:tcW w:w="10885" w:type="dxa"/>
            <w:gridSpan w:val="2"/>
          </w:tcPr>
          <w:p w14:paraId="4EBDE42D" w14:textId="5C56CDE0" w:rsidR="00476453" w:rsidRPr="00476453" w:rsidRDefault="006B1BA7" w:rsidP="00811D19">
            <w:pPr>
              <w:spacing w:before="60" w:after="60"/>
              <w:rPr>
                <w:b/>
              </w:rPr>
            </w:pPr>
            <w:r>
              <w:rPr>
                <w:b/>
              </w:rPr>
              <w:t>Developer information</w:t>
            </w:r>
          </w:p>
        </w:tc>
      </w:tr>
      <w:tr w:rsidR="00476453" w:rsidRPr="00476453" w14:paraId="0BC7D89E" w14:textId="77777777" w:rsidTr="00811D19">
        <w:tc>
          <w:tcPr>
            <w:tcW w:w="5630" w:type="dxa"/>
          </w:tcPr>
          <w:p w14:paraId="7A2E3F1B" w14:textId="19797728" w:rsidR="00476453" w:rsidRPr="00476453" w:rsidRDefault="00476453" w:rsidP="00811D19">
            <w:pPr>
              <w:spacing w:before="60" w:after="60"/>
            </w:pPr>
            <w:r w:rsidRPr="00476453">
              <w:t xml:space="preserve">Development </w:t>
            </w:r>
            <w:r w:rsidR="00271BAF">
              <w:t>e</w:t>
            </w:r>
            <w:r w:rsidRPr="00476453">
              <w:t xml:space="preserve">ntity </w:t>
            </w:r>
            <w:r w:rsidR="00271BAF">
              <w:t>n</w:t>
            </w:r>
            <w:r w:rsidRPr="00476453">
              <w:t>ame*</w:t>
            </w:r>
          </w:p>
        </w:tc>
        <w:tc>
          <w:tcPr>
            <w:tcW w:w="5255" w:type="dxa"/>
          </w:tcPr>
          <w:p w14:paraId="5B37EE8F" w14:textId="77777777" w:rsidR="00476453" w:rsidRPr="00476453" w:rsidRDefault="00476453" w:rsidP="00811D19">
            <w:pPr>
              <w:spacing w:before="60" w:after="60"/>
            </w:pPr>
          </w:p>
        </w:tc>
      </w:tr>
      <w:tr w:rsidR="00476453" w:rsidRPr="00476453" w14:paraId="1F8FE923" w14:textId="77777777" w:rsidTr="00811D19">
        <w:tc>
          <w:tcPr>
            <w:tcW w:w="5630" w:type="dxa"/>
          </w:tcPr>
          <w:p w14:paraId="0CCDD1C2" w14:textId="309C5372" w:rsidR="00476453" w:rsidRPr="00476453" w:rsidRDefault="00476453" w:rsidP="00811D19">
            <w:pPr>
              <w:spacing w:before="60" w:after="60"/>
            </w:pPr>
            <w:r w:rsidRPr="00476453">
              <w:t xml:space="preserve">Street </w:t>
            </w:r>
            <w:r w:rsidR="00271BAF">
              <w:t>a</w:t>
            </w:r>
            <w:r w:rsidRPr="00476453">
              <w:t>ddress*</w:t>
            </w:r>
          </w:p>
        </w:tc>
        <w:tc>
          <w:tcPr>
            <w:tcW w:w="5255" w:type="dxa"/>
          </w:tcPr>
          <w:p w14:paraId="4EF4C755" w14:textId="77777777" w:rsidR="00476453" w:rsidRPr="00476453" w:rsidRDefault="00476453" w:rsidP="00811D19">
            <w:pPr>
              <w:spacing w:before="60" w:after="60"/>
            </w:pPr>
          </w:p>
        </w:tc>
      </w:tr>
      <w:tr w:rsidR="00476453" w:rsidRPr="00476453" w14:paraId="4D7F6844" w14:textId="77777777" w:rsidTr="00811D19">
        <w:tc>
          <w:tcPr>
            <w:tcW w:w="5630" w:type="dxa"/>
          </w:tcPr>
          <w:p w14:paraId="6EEFB4B6" w14:textId="690C5C02" w:rsidR="00476453" w:rsidRPr="00476453" w:rsidRDefault="00476453" w:rsidP="00811D19">
            <w:pPr>
              <w:spacing w:before="60" w:after="60"/>
            </w:pPr>
            <w:r w:rsidRPr="00476453">
              <w:t>City, State</w:t>
            </w:r>
            <w:r w:rsidR="00271BAF">
              <w:t>,</w:t>
            </w:r>
            <w:r w:rsidRPr="00476453">
              <w:t xml:space="preserve"> Zip Code*</w:t>
            </w:r>
          </w:p>
        </w:tc>
        <w:tc>
          <w:tcPr>
            <w:tcW w:w="5255" w:type="dxa"/>
          </w:tcPr>
          <w:p w14:paraId="7CF49184" w14:textId="77777777" w:rsidR="00476453" w:rsidRPr="00476453" w:rsidRDefault="00476453" w:rsidP="006D5F64">
            <w:pPr>
              <w:spacing w:before="60" w:after="60"/>
              <w:ind w:firstLine="720"/>
            </w:pPr>
          </w:p>
        </w:tc>
      </w:tr>
      <w:tr w:rsidR="006D5F64" w:rsidRPr="00476453" w14:paraId="255B6491" w14:textId="77777777" w:rsidTr="00811D19">
        <w:tc>
          <w:tcPr>
            <w:tcW w:w="5630" w:type="dxa"/>
          </w:tcPr>
          <w:p w14:paraId="4BEBB63E" w14:textId="3CF1D453" w:rsidR="006D5F64" w:rsidRPr="00476453" w:rsidRDefault="006D5F64" w:rsidP="00772AF4">
            <w:pPr>
              <w:spacing w:before="60" w:after="60"/>
            </w:pPr>
            <w:r>
              <w:t xml:space="preserve">Development </w:t>
            </w:r>
            <w:r w:rsidR="00271BAF">
              <w:t>t</w:t>
            </w:r>
            <w:r>
              <w:t xml:space="preserve">eam </w:t>
            </w:r>
            <w:r w:rsidR="00271BAF">
              <w:t>c</w:t>
            </w:r>
            <w:r>
              <w:t xml:space="preserve">omposition*: </w:t>
            </w:r>
            <w:r w:rsidRPr="00756731">
              <w:t xml:space="preserve">Do women, people of color, </w:t>
            </w:r>
            <w:r>
              <w:t>and/o</w:t>
            </w:r>
            <w:r w:rsidRPr="00756731">
              <w:t>r indigenous people ha</w:t>
            </w:r>
            <w:r>
              <w:t>ve</w:t>
            </w:r>
            <w:r w:rsidRPr="00756731">
              <w:t xml:space="preserve"> at least a 51% ownership stake in your development team?</w:t>
            </w:r>
            <w:r w:rsidR="00772AF4">
              <w:t xml:space="preserve">  Select all that apply:</w:t>
            </w:r>
          </w:p>
        </w:tc>
        <w:tc>
          <w:tcPr>
            <w:tcW w:w="5255" w:type="dxa"/>
          </w:tcPr>
          <w:p w14:paraId="1AEBD937" w14:textId="77777777" w:rsidR="006D5F64" w:rsidRDefault="006D5F64" w:rsidP="006D5F64">
            <w:pPr>
              <w:pStyle w:val="ListParagraph"/>
              <w:numPr>
                <w:ilvl w:val="0"/>
                <w:numId w:val="7"/>
              </w:numPr>
              <w:spacing w:before="60" w:after="60"/>
            </w:pPr>
            <w:r>
              <w:t>Women</w:t>
            </w:r>
          </w:p>
          <w:p w14:paraId="3D00A8A9" w14:textId="77777777" w:rsidR="006D5F64" w:rsidRDefault="006D5F64" w:rsidP="006D5F64">
            <w:pPr>
              <w:pStyle w:val="ListParagraph"/>
              <w:numPr>
                <w:ilvl w:val="0"/>
                <w:numId w:val="7"/>
              </w:numPr>
              <w:spacing w:before="60" w:after="60"/>
            </w:pPr>
            <w:r>
              <w:t>People of color</w:t>
            </w:r>
          </w:p>
          <w:p w14:paraId="3B2DD47A" w14:textId="77777777" w:rsidR="006D5F64" w:rsidRDefault="006D5F64" w:rsidP="006D5F64">
            <w:pPr>
              <w:pStyle w:val="ListParagraph"/>
              <w:numPr>
                <w:ilvl w:val="0"/>
                <w:numId w:val="7"/>
              </w:numPr>
              <w:spacing w:before="60" w:after="60"/>
            </w:pPr>
            <w:r>
              <w:t>Indigenous people</w:t>
            </w:r>
          </w:p>
          <w:p w14:paraId="2CBB37E0" w14:textId="39C02C37" w:rsidR="00432E04" w:rsidRPr="00476453" w:rsidRDefault="00BF1CD6" w:rsidP="006D5F64">
            <w:pPr>
              <w:pStyle w:val="ListParagraph"/>
              <w:numPr>
                <w:ilvl w:val="0"/>
                <w:numId w:val="7"/>
              </w:numPr>
              <w:spacing w:before="60" w:after="60"/>
            </w:pPr>
            <w:r>
              <w:t>Not applicable</w:t>
            </w:r>
          </w:p>
        </w:tc>
      </w:tr>
      <w:tr w:rsidR="006D5F64" w:rsidRPr="00476453" w14:paraId="142A4C66" w14:textId="77777777" w:rsidTr="00811D19">
        <w:trPr>
          <w:trHeight w:val="215"/>
        </w:trPr>
        <w:tc>
          <w:tcPr>
            <w:tcW w:w="10885" w:type="dxa"/>
            <w:gridSpan w:val="2"/>
          </w:tcPr>
          <w:p w14:paraId="2BCFE786" w14:textId="7292D2AE" w:rsidR="006D5F64" w:rsidRDefault="006B1BA7" w:rsidP="006D5F64">
            <w:pPr>
              <w:spacing w:before="60" w:after="60"/>
              <w:rPr>
                <w:b/>
              </w:rPr>
            </w:pPr>
            <w:r>
              <w:rPr>
                <w:b/>
              </w:rPr>
              <w:t>Primary contact information</w:t>
            </w:r>
          </w:p>
          <w:p w14:paraId="61F1CBF4" w14:textId="77777777" w:rsidR="006D5F64" w:rsidRPr="00476453" w:rsidRDefault="006D5F64" w:rsidP="006D5F64">
            <w:pPr>
              <w:spacing w:before="60" w:after="60"/>
              <w:rPr>
                <w:b/>
              </w:rPr>
            </w:pPr>
            <w:r w:rsidRPr="00476453">
              <w:t>Identify and provide contact information for the person that will be the primary contact for this project</w:t>
            </w:r>
            <w:r>
              <w:t>.</w:t>
            </w:r>
          </w:p>
        </w:tc>
      </w:tr>
      <w:tr w:rsidR="006D5F64" w:rsidRPr="00476453" w14:paraId="20B3217E" w14:textId="77777777" w:rsidTr="00811D19">
        <w:tc>
          <w:tcPr>
            <w:tcW w:w="5630" w:type="dxa"/>
          </w:tcPr>
          <w:p w14:paraId="35C1A917" w14:textId="0E79388B" w:rsidR="006D5F64" w:rsidRPr="00476453" w:rsidRDefault="006D5F64" w:rsidP="006D5F64">
            <w:pPr>
              <w:spacing w:before="60" w:after="60"/>
            </w:pPr>
            <w:r w:rsidRPr="00476453">
              <w:t>Mr./Ms./</w:t>
            </w:r>
            <w:r w:rsidR="00532A61" w:rsidRPr="00476453">
              <w:t>Mx. *</w:t>
            </w:r>
            <w:r>
              <w:t xml:space="preserve">: </w:t>
            </w:r>
          </w:p>
        </w:tc>
        <w:tc>
          <w:tcPr>
            <w:tcW w:w="5255" w:type="dxa"/>
          </w:tcPr>
          <w:p w14:paraId="6180AE7F" w14:textId="77777777" w:rsidR="006D5F64" w:rsidRPr="00476453" w:rsidRDefault="006D5F64" w:rsidP="006D5F64">
            <w:pPr>
              <w:spacing w:before="60" w:after="60"/>
            </w:pPr>
          </w:p>
        </w:tc>
      </w:tr>
      <w:tr w:rsidR="006D5F64" w:rsidRPr="00476453" w14:paraId="0251CD3D" w14:textId="77777777" w:rsidTr="00811D19">
        <w:tc>
          <w:tcPr>
            <w:tcW w:w="5630" w:type="dxa"/>
          </w:tcPr>
          <w:p w14:paraId="1318B312" w14:textId="401263AF" w:rsidR="006D5F64" w:rsidRPr="00476453" w:rsidRDefault="006D5F64" w:rsidP="006D5F64">
            <w:pPr>
              <w:spacing w:before="60" w:after="60"/>
            </w:pPr>
            <w:r>
              <w:t xml:space="preserve">First </w:t>
            </w:r>
            <w:r w:rsidR="00271BAF">
              <w:t>n</w:t>
            </w:r>
            <w:r w:rsidR="00532A61">
              <w:t>ame: *</w:t>
            </w:r>
          </w:p>
        </w:tc>
        <w:tc>
          <w:tcPr>
            <w:tcW w:w="5255" w:type="dxa"/>
          </w:tcPr>
          <w:p w14:paraId="359A7A47" w14:textId="77777777" w:rsidR="006D5F64" w:rsidRDefault="006D5F64" w:rsidP="006D5F64">
            <w:pPr>
              <w:spacing w:before="60" w:after="60"/>
            </w:pPr>
          </w:p>
        </w:tc>
      </w:tr>
      <w:tr w:rsidR="006D5F64" w:rsidRPr="00476453" w14:paraId="1CF8EA48" w14:textId="77777777" w:rsidTr="00811D19">
        <w:tc>
          <w:tcPr>
            <w:tcW w:w="5630" w:type="dxa"/>
          </w:tcPr>
          <w:p w14:paraId="173B4FAA" w14:textId="02A781B2" w:rsidR="006D5F64" w:rsidRPr="00476453" w:rsidRDefault="006D5F64" w:rsidP="006D5F64">
            <w:pPr>
              <w:spacing w:before="60" w:after="60"/>
            </w:pPr>
            <w:r w:rsidRPr="00476453">
              <w:t xml:space="preserve">Last </w:t>
            </w:r>
            <w:r w:rsidR="00271BAF">
              <w:t>n</w:t>
            </w:r>
            <w:r w:rsidRPr="00476453">
              <w:t>ame*</w:t>
            </w:r>
          </w:p>
        </w:tc>
        <w:tc>
          <w:tcPr>
            <w:tcW w:w="5255" w:type="dxa"/>
          </w:tcPr>
          <w:p w14:paraId="596BF092" w14:textId="77777777" w:rsidR="006D5F64" w:rsidRPr="00476453" w:rsidRDefault="006D5F64" w:rsidP="006D5F64">
            <w:pPr>
              <w:spacing w:before="60" w:after="60"/>
            </w:pPr>
          </w:p>
        </w:tc>
      </w:tr>
      <w:tr w:rsidR="006D5F64" w:rsidRPr="00476453" w14:paraId="08D4A273" w14:textId="77777777" w:rsidTr="00811D19">
        <w:tc>
          <w:tcPr>
            <w:tcW w:w="5630" w:type="dxa"/>
          </w:tcPr>
          <w:p w14:paraId="1CCE3967" w14:textId="4CC95DA0" w:rsidR="006D5F64" w:rsidRPr="00476453" w:rsidRDefault="006D5F64" w:rsidP="006D5F64">
            <w:pPr>
              <w:spacing w:before="60" w:after="60"/>
            </w:pPr>
            <w:r w:rsidRPr="005F4B9D">
              <w:t xml:space="preserve">Business </w:t>
            </w:r>
            <w:r w:rsidR="00271BAF">
              <w:t>n</w:t>
            </w:r>
            <w:r w:rsidRPr="005F4B9D">
              <w:t>ame</w:t>
            </w:r>
          </w:p>
        </w:tc>
        <w:tc>
          <w:tcPr>
            <w:tcW w:w="5255" w:type="dxa"/>
          </w:tcPr>
          <w:p w14:paraId="2E7CE7C8" w14:textId="77777777" w:rsidR="006D5F64" w:rsidRPr="00476453" w:rsidRDefault="006D5F64" w:rsidP="006D5F64">
            <w:pPr>
              <w:spacing w:before="60" w:after="60"/>
            </w:pPr>
          </w:p>
        </w:tc>
      </w:tr>
      <w:tr w:rsidR="006D5F64" w:rsidRPr="00476453" w14:paraId="679A185F" w14:textId="77777777" w:rsidTr="00811D19">
        <w:tc>
          <w:tcPr>
            <w:tcW w:w="5630" w:type="dxa"/>
          </w:tcPr>
          <w:p w14:paraId="14408C73" w14:textId="47F7A6C3" w:rsidR="006D5F64" w:rsidRPr="00476453" w:rsidRDefault="006D5F64" w:rsidP="006D5F64">
            <w:pPr>
              <w:spacing w:before="60" w:after="60"/>
            </w:pPr>
            <w:r w:rsidRPr="00476453">
              <w:t xml:space="preserve">Street </w:t>
            </w:r>
            <w:r w:rsidR="00271BAF">
              <w:t>a</w:t>
            </w:r>
            <w:r w:rsidRPr="00476453">
              <w:t>ddress*</w:t>
            </w:r>
          </w:p>
        </w:tc>
        <w:tc>
          <w:tcPr>
            <w:tcW w:w="5255" w:type="dxa"/>
          </w:tcPr>
          <w:p w14:paraId="0B58C56A" w14:textId="77777777" w:rsidR="006D5F64" w:rsidRPr="00476453" w:rsidRDefault="006D5F64" w:rsidP="006D5F64">
            <w:pPr>
              <w:spacing w:before="60" w:after="60"/>
            </w:pPr>
          </w:p>
        </w:tc>
      </w:tr>
      <w:tr w:rsidR="006D5F64" w:rsidRPr="00476453" w14:paraId="3937C6FC" w14:textId="77777777" w:rsidTr="00811D19">
        <w:tc>
          <w:tcPr>
            <w:tcW w:w="5630" w:type="dxa"/>
          </w:tcPr>
          <w:p w14:paraId="1DA5DC71" w14:textId="02C55B4A" w:rsidR="006D5F64" w:rsidRPr="00476453" w:rsidRDefault="006D5F64" w:rsidP="006D5F64">
            <w:pPr>
              <w:spacing w:before="60" w:after="60"/>
            </w:pPr>
            <w:r w:rsidRPr="00476453">
              <w:t>City, State</w:t>
            </w:r>
            <w:r w:rsidR="00271BAF">
              <w:t>,</w:t>
            </w:r>
            <w:r w:rsidRPr="00476453">
              <w:t xml:space="preserve"> Zip Code*</w:t>
            </w:r>
          </w:p>
        </w:tc>
        <w:tc>
          <w:tcPr>
            <w:tcW w:w="5255" w:type="dxa"/>
          </w:tcPr>
          <w:p w14:paraId="7F068C0D" w14:textId="77777777" w:rsidR="006D5F64" w:rsidRPr="00476453" w:rsidRDefault="006D5F64" w:rsidP="006D5F64">
            <w:pPr>
              <w:spacing w:before="60" w:after="60"/>
            </w:pPr>
          </w:p>
        </w:tc>
      </w:tr>
      <w:tr w:rsidR="006D5F64" w:rsidRPr="00476453" w14:paraId="47F1A2A0" w14:textId="77777777" w:rsidTr="00811D19">
        <w:tc>
          <w:tcPr>
            <w:tcW w:w="5630" w:type="dxa"/>
          </w:tcPr>
          <w:p w14:paraId="2BD9798E" w14:textId="3F32235E" w:rsidR="006D5F64" w:rsidRPr="00476453" w:rsidRDefault="006D5F64" w:rsidP="006D5F64">
            <w:pPr>
              <w:spacing w:before="60" w:after="60"/>
            </w:pPr>
            <w:r w:rsidRPr="00476453">
              <w:t xml:space="preserve">Email </w:t>
            </w:r>
            <w:r w:rsidR="00271BAF">
              <w:t>a</w:t>
            </w:r>
            <w:r w:rsidRPr="00476453">
              <w:t>ddress*</w:t>
            </w:r>
          </w:p>
        </w:tc>
        <w:tc>
          <w:tcPr>
            <w:tcW w:w="5255" w:type="dxa"/>
          </w:tcPr>
          <w:p w14:paraId="5119056A" w14:textId="77777777" w:rsidR="006D5F64" w:rsidRPr="00476453" w:rsidRDefault="006D5F64" w:rsidP="006D5F64">
            <w:pPr>
              <w:spacing w:before="60" w:after="60"/>
            </w:pPr>
          </w:p>
        </w:tc>
      </w:tr>
      <w:tr w:rsidR="006D5F64" w:rsidRPr="00476453" w14:paraId="49567FED" w14:textId="77777777" w:rsidTr="00811D19">
        <w:tc>
          <w:tcPr>
            <w:tcW w:w="5630" w:type="dxa"/>
          </w:tcPr>
          <w:p w14:paraId="1BF8BC47" w14:textId="3054247C" w:rsidR="006D5F64" w:rsidRPr="00476453" w:rsidRDefault="006D5F64" w:rsidP="006D5F64">
            <w:pPr>
              <w:spacing w:before="60" w:after="60"/>
            </w:pPr>
            <w:r w:rsidRPr="00476453">
              <w:t xml:space="preserve">Telephone </w:t>
            </w:r>
            <w:r w:rsidR="00271BAF">
              <w:t>n</w:t>
            </w:r>
            <w:r w:rsidRPr="00476453">
              <w:t>umber*</w:t>
            </w:r>
          </w:p>
        </w:tc>
        <w:tc>
          <w:tcPr>
            <w:tcW w:w="5255" w:type="dxa"/>
          </w:tcPr>
          <w:p w14:paraId="305BB5B4" w14:textId="77777777" w:rsidR="006D5F64" w:rsidRPr="00476453" w:rsidRDefault="006D5F64" w:rsidP="006D5F64">
            <w:pPr>
              <w:spacing w:before="60" w:after="60"/>
            </w:pPr>
          </w:p>
        </w:tc>
      </w:tr>
    </w:tbl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7380"/>
        <w:gridCol w:w="3510"/>
      </w:tblGrid>
      <w:tr w:rsidR="002D79BE" w14:paraId="7F64015F" w14:textId="77777777" w:rsidTr="00D40FFF">
        <w:tc>
          <w:tcPr>
            <w:tcW w:w="10890" w:type="dxa"/>
            <w:gridSpan w:val="2"/>
          </w:tcPr>
          <w:p w14:paraId="2F94ED65" w14:textId="2C6427A4" w:rsidR="002D79BE" w:rsidRDefault="006B1BA7" w:rsidP="00816D68">
            <w:pPr>
              <w:jc w:val="center"/>
            </w:pPr>
            <w:r>
              <w:rPr>
                <w:b/>
              </w:rPr>
              <w:lastRenderedPageBreak/>
              <w:t>Site information &amp; existing conditions</w:t>
            </w:r>
          </w:p>
        </w:tc>
      </w:tr>
      <w:tr w:rsidR="002D79BE" w14:paraId="2BDE8096" w14:textId="77777777" w:rsidTr="00223C42">
        <w:tc>
          <w:tcPr>
            <w:tcW w:w="7380" w:type="dxa"/>
          </w:tcPr>
          <w:p w14:paraId="3A9596DE" w14:textId="458BF989" w:rsidR="002D79BE" w:rsidRDefault="002D79BE" w:rsidP="002D79BE">
            <w:r w:rsidRPr="00476453">
              <w:t xml:space="preserve">Site </w:t>
            </w:r>
            <w:r w:rsidR="00F66032">
              <w:t>a</w:t>
            </w:r>
            <w:r w:rsidRPr="00476453">
              <w:t>ddress*</w:t>
            </w:r>
          </w:p>
        </w:tc>
        <w:tc>
          <w:tcPr>
            <w:tcW w:w="3510" w:type="dxa"/>
          </w:tcPr>
          <w:p w14:paraId="17C99825" w14:textId="77777777" w:rsidR="002D79BE" w:rsidRDefault="002D79BE" w:rsidP="002D79BE"/>
        </w:tc>
      </w:tr>
      <w:tr w:rsidR="002D79BE" w14:paraId="2F929059" w14:textId="77777777" w:rsidTr="00223C42">
        <w:tc>
          <w:tcPr>
            <w:tcW w:w="7380" w:type="dxa"/>
          </w:tcPr>
          <w:p w14:paraId="11F7B65D" w14:textId="3D720A2D" w:rsidR="002D79BE" w:rsidRDefault="002D79BE" w:rsidP="002D79BE">
            <w:r w:rsidRPr="00476453">
              <w:t xml:space="preserve">Parcel </w:t>
            </w:r>
            <w:r w:rsidR="00F66032">
              <w:t>i</w:t>
            </w:r>
            <w:r w:rsidRPr="00476453">
              <w:t xml:space="preserve">dentification </w:t>
            </w:r>
            <w:r w:rsidR="00F66032">
              <w:t>n</w:t>
            </w:r>
            <w:r w:rsidRPr="00476453">
              <w:t>umber(s)*</w:t>
            </w:r>
          </w:p>
        </w:tc>
        <w:tc>
          <w:tcPr>
            <w:tcW w:w="3510" w:type="dxa"/>
          </w:tcPr>
          <w:p w14:paraId="671BC647" w14:textId="77777777" w:rsidR="002D79BE" w:rsidRDefault="002D79BE" w:rsidP="002D79BE"/>
        </w:tc>
      </w:tr>
      <w:tr w:rsidR="002D79BE" w14:paraId="46B7691F" w14:textId="77777777" w:rsidTr="00223C42">
        <w:tc>
          <w:tcPr>
            <w:tcW w:w="7380" w:type="dxa"/>
          </w:tcPr>
          <w:p w14:paraId="24B87828" w14:textId="58A879F6" w:rsidR="002D79BE" w:rsidRDefault="002D79BE" w:rsidP="002D79BE">
            <w:r w:rsidRPr="00476453">
              <w:t>Area of site (acres)*</w:t>
            </w:r>
          </w:p>
        </w:tc>
        <w:tc>
          <w:tcPr>
            <w:tcW w:w="3510" w:type="dxa"/>
          </w:tcPr>
          <w:p w14:paraId="53E6577E" w14:textId="77777777" w:rsidR="002D79BE" w:rsidRDefault="002D79BE" w:rsidP="002D79BE"/>
        </w:tc>
      </w:tr>
      <w:tr w:rsidR="002D79BE" w14:paraId="6174F6C0" w14:textId="77777777" w:rsidTr="00223C42">
        <w:tc>
          <w:tcPr>
            <w:tcW w:w="7380" w:type="dxa"/>
          </w:tcPr>
          <w:p w14:paraId="054896C4" w14:textId="00BD1016" w:rsidR="002D79BE" w:rsidRDefault="002D79BE" w:rsidP="002D79BE">
            <w:r w:rsidRPr="00476453">
              <w:t>Is this site City-</w:t>
            </w:r>
            <w:r w:rsidR="00532A61" w:rsidRPr="00476453">
              <w:t>owned? *</w:t>
            </w:r>
          </w:p>
        </w:tc>
        <w:tc>
          <w:tcPr>
            <w:tcW w:w="3510" w:type="dxa"/>
          </w:tcPr>
          <w:p w14:paraId="4CCCA223" w14:textId="1D27B2CE" w:rsidR="002D79BE" w:rsidRDefault="002D79BE" w:rsidP="002D79BE">
            <w:r w:rsidRPr="00476453">
              <w:t xml:space="preserve">Yes </w:t>
            </w:r>
            <w:r>
              <w:t xml:space="preserve">| </w:t>
            </w:r>
            <w:r w:rsidRPr="00476453">
              <w:t>No</w:t>
            </w:r>
          </w:p>
        </w:tc>
      </w:tr>
      <w:tr w:rsidR="002D79BE" w14:paraId="66B073BA" w14:textId="77777777" w:rsidTr="00223C42">
        <w:tc>
          <w:tcPr>
            <w:tcW w:w="7380" w:type="dxa"/>
          </w:tcPr>
          <w:p w14:paraId="24EF7C24" w14:textId="3A831747" w:rsidR="002D79BE" w:rsidRDefault="002D79BE" w:rsidP="002D79BE">
            <w:pPr>
              <w:spacing w:before="60" w:after="60"/>
            </w:pPr>
            <w:r w:rsidRPr="00476453">
              <w:t xml:space="preserve">Existing </w:t>
            </w:r>
            <w:r w:rsidR="00F66032">
              <w:t>l</w:t>
            </w:r>
            <w:r w:rsidRPr="00476453">
              <w:t xml:space="preserve">and </w:t>
            </w:r>
            <w:r w:rsidR="00F66032">
              <w:t>u</w:t>
            </w:r>
            <w:r w:rsidRPr="00476453">
              <w:t xml:space="preserve">se </w:t>
            </w:r>
          </w:p>
          <w:p w14:paraId="5F2AFC04" w14:textId="127A2814" w:rsidR="002D79BE" w:rsidRDefault="002D79BE" w:rsidP="002D79BE">
            <w:r>
              <w:t>(</w:t>
            </w:r>
            <w:r w:rsidRPr="00476453">
              <w:t>Select all that apply.</w:t>
            </w:r>
            <w:r>
              <w:t>)</w:t>
            </w:r>
          </w:p>
        </w:tc>
        <w:tc>
          <w:tcPr>
            <w:tcW w:w="3510" w:type="dxa"/>
          </w:tcPr>
          <w:p w14:paraId="0F12FE3F" w14:textId="17034E72" w:rsidR="002D79BE" w:rsidRDefault="002D79BE" w:rsidP="002D79BE">
            <w:r w:rsidRPr="00476453">
              <w:t>Residentia</w:t>
            </w:r>
            <w:r>
              <w:t>l |</w:t>
            </w:r>
            <w:r w:rsidRPr="00476453">
              <w:t xml:space="preserve"> Commercial</w:t>
            </w:r>
            <w:r>
              <w:t xml:space="preserve"> |</w:t>
            </w:r>
            <w:r w:rsidRPr="00476453">
              <w:t xml:space="preserve"> Office </w:t>
            </w:r>
            <w:r>
              <w:t xml:space="preserve">| </w:t>
            </w:r>
            <w:r w:rsidRPr="00476453">
              <w:t xml:space="preserve">Industrial </w:t>
            </w:r>
            <w:r>
              <w:t xml:space="preserve">| </w:t>
            </w:r>
            <w:r w:rsidRPr="00476453">
              <w:t xml:space="preserve">Parking </w:t>
            </w:r>
            <w:r>
              <w:t xml:space="preserve">| </w:t>
            </w:r>
            <w:r w:rsidRPr="00476453">
              <w:t>Vacant</w:t>
            </w:r>
          </w:p>
        </w:tc>
      </w:tr>
      <w:tr w:rsidR="002D79BE" w14:paraId="4DA220C3" w14:textId="77777777" w:rsidTr="00223C42">
        <w:tc>
          <w:tcPr>
            <w:tcW w:w="7380" w:type="dxa"/>
          </w:tcPr>
          <w:p w14:paraId="1A54934B" w14:textId="7360472D" w:rsidR="002D79BE" w:rsidRDefault="002D79BE" w:rsidP="002D79BE">
            <w:r>
              <w:t>Is there an existing structure on this site?</w:t>
            </w:r>
          </w:p>
        </w:tc>
        <w:tc>
          <w:tcPr>
            <w:tcW w:w="3510" w:type="dxa"/>
          </w:tcPr>
          <w:p w14:paraId="39A36D3A" w14:textId="74E53B6F" w:rsidR="002D79BE" w:rsidRDefault="002D79BE" w:rsidP="002D79BE">
            <w:r w:rsidRPr="00476453">
              <w:t xml:space="preserve">Yes </w:t>
            </w:r>
            <w:r>
              <w:t xml:space="preserve">| </w:t>
            </w:r>
            <w:r w:rsidRPr="00476453">
              <w:t>No</w:t>
            </w:r>
          </w:p>
        </w:tc>
      </w:tr>
      <w:tr w:rsidR="002D79BE" w14:paraId="00EBCEA4" w14:textId="77777777" w:rsidTr="00223C42">
        <w:tc>
          <w:tcPr>
            <w:tcW w:w="7380" w:type="dxa"/>
          </w:tcPr>
          <w:p w14:paraId="5FCFB8BF" w14:textId="4F97873A" w:rsidR="002D79BE" w:rsidRDefault="002D79BE" w:rsidP="002D79BE">
            <w:r>
              <w:t>If yes, will the project renovate or fully demolish the existing structure?</w:t>
            </w:r>
          </w:p>
        </w:tc>
        <w:tc>
          <w:tcPr>
            <w:tcW w:w="3510" w:type="dxa"/>
          </w:tcPr>
          <w:p w14:paraId="3EEF6468" w14:textId="1926113B" w:rsidR="002D79BE" w:rsidRDefault="002D79BE" w:rsidP="002D79BE">
            <w:r>
              <w:t>Renovate | Fully demolish</w:t>
            </w:r>
          </w:p>
        </w:tc>
      </w:tr>
      <w:tr w:rsidR="002D79BE" w14:paraId="4B0D7DE8" w14:textId="77777777" w:rsidTr="00223C42">
        <w:tc>
          <w:tcPr>
            <w:tcW w:w="7380" w:type="dxa"/>
          </w:tcPr>
          <w:p w14:paraId="20505F11" w14:textId="289B913D" w:rsidR="002D79BE" w:rsidRDefault="002D79BE" w:rsidP="002D79BE">
            <w:r w:rsidRPr="00476453">
              <w:t>Is the site in a Metropolitan Council defined TOD area?*</w:t>
            </w:r>
            <w:r w:rsidR="00AD4872">
              <w:t xml:space="preserve">  </w:t>
            </w:r>
            <w:r w:rsidR="00AD4872" w:rsidRPr="006A32A4">
              <w:rPr>
                <w:rFonts w:cstheme="minorHAnsi"/>
                <w:shd w:val="clear" w:color="auto" w:fill="FFFFFF"/>
              </w:rPr>
              <w:t xml:space="preserve">Go to the </w:t>
            </w:r>
            <w:hyperlink r:id="rId13" w:history="1">
              <w:r w:rsidR="00AD4872" w:rsidRPr="0065761E">
                <w:rPr>
                  <w:rStyle w:val="Hyperlink"/>
                  <w:rFonts w:cstheme="minorHAnsi"/>
                  <w:color w:val="2F5496" w:themeColor="accent1" w:themeShade="BF"/>
                  <w:shd w:val="clear" w:color="auto" w:fill="FFFFFF"/>
                </w:rPr>
                <w:t>LCA Project Data Profile Mapping Tool</w:t>
              </w:r>
            </w:hyperlink>
            <w:r w:rsidR="00AD4872" w:rsidRPr="0065761E">
              <w:rPr>
                <w:rStyle w:val="Hyperlink"/>
                <w:rFonts w:cstheme="minorHAnsi"/>
                <w:color w:val="2F5496" w:themeColor="accent1" w:themeShade="BF"/>
                <w:shd w:val="clear" w:color="auto" w:fill="FFFFFF"/>
              </w:rPr>
              <w:t xml:space="preserve"> </w:t>
            </w:r>
            <w:r w:rsidR="00AD4872" w:rsidRPr="002B5DFA">
              <w:rPr>
                <w:rFonts w:cstheme="minorHAnsi"/>
                <w:shd w:val="clear" w:color="auto" w:fill="FFFFFF"/>
              </w:rPr>
              <w:t>and view the TOD Grant Area layer to determine if the project is in</w:t>
            </w:r>
            <w:r w:rsidR="00AD4872" w:rsidRPr="006A32A4">
              <w:rPr>
                <w:rFonts w:cstheme="minorHAnsi"/>
                <w:shd w:val="clear" w:color="auto" w:fill="FFFFFF"/>
              </w:rPr>
              <w:t xml:space="preserve"> a TOD area.</w:t>
            </w:r>
          </w:p>
        </w:tc>
        <w:tc>
          <w:tcPr>
            <w:tcW w:w="3510" w:type="dxa"/>
          </w:tcPr>
          <w:p w14:paraId="465BCE7D" w14:textId="767F875B" w:rsidR="002D79BE" w:rsidRDefault="002D79BE" w:rsidP="002D79BE">
            <w:r w:rsidRPr="00476453">
              <w:t>Yes</w:t>
            </w:r>
            <w:r>
              <w:t xml:space="preserve"> |</w:t>
            </w:r>
            <w:r w:rsidRPr="00476453">
              <w:t xml:space="preserve"> No</w:t>
            </w:r>
          </w:p>
        </w:tc>
      </w:tr>
      <w:tr w:rsidR="002D79BE" w14:paraId="70E39A9D" w14:textId="77777777" w:rsidTr="00701222">
        <w:tc>
          <w:tcPr>
            <w:tcW w:w="10890" w:type="dxa"/>
            <w:gridSpan w:val="2"/>
          </w:tcPr>
          <w:p w14:paraId="77E3954D" w14:textId="4143C19A" w:rsidR="002D79BE" w:rsidRDefault="00AD4872" w:rsidP="002D79BE">
            <w:r w:rsidRPr="00476453">
              <w:t xml:space="preserve">Please describe </w:t>
            </w:r>
            <w:r>
              <w:t xml:space="preserve">the </w:t>
            </w:r>
            <w:r w:rsidRPr="00476453">
              <w:t xml:space="preserve">existing conditions of the </w:t>
            </w:r>
            <w:r w:rsidR="00532A61" w:rsidRPr="00476453">
              <w:t>site. *</w:t>
            </w:r>
            <w:r>
              <w:t xml:space="preserve"> </w:t>
            </w:r>
            <w:r w:rsidRPr="00476453">
              <w:t>Limit to 250 words</w:t>
            </w:r>
            <w:r>
              <w:t>.</w:t>
            </w:r>
          </w:p>
        </w:tc>
      </w:tr>
      <w:tr w:rsidR="00AD4872" w14:paraId="67B87605" w14:textId="77777777" w:rsidTr="00712364">
        <w:trPr>
          <w:trHeight w:val="3158"/>
        </w:trPr>
        <w:tc>
          <w:tcPr>
            <w:tcW w:w="10890" w:type="dxa"/>
            <w:gridSpan w:val="2"/>
          </w:tcPr>
          <w:p w14:paraId="54374755" w14:textId="77777777" w:rsidR="00AD4872" w:rsidRDefault="00AD4872" w:rsidP="002D79BE"/>
        </w:tc>
      </w:tr>
    </w:tbl>
    <w:p w14:paraId="02CBF8C3" w14:textId="77777777" w:rsidR="004C3B5C" w:rsidRDefault="004C3B5C"/>
    <w:tbl>
      <w:tblPr>
        <w:tblStyle w:val="TableGrid"/>
        <w:tblW w:w="10885" w:type="dxa"/>
        <w:tblInd w:w="-635" w:type="dxa"/>
        <w:tblLook w:val="04A0" w:firstRow="1" w:lastRow="0" w:firstColumn="1" w:lastColumn="0" w:noHBand="0" w:noVBand="1"/>
      </w:tblPr>
      <w:tblGrid>
        <w:gridCol w:w="5442"/>
        <w:gridCol w:w="5443"/>
      </w:tblGrid>
      <w:tr w:rsidR="00765DDD" w14:paraId="55E27899" w14:textId="77777777" w:rsidTr="00765DDD">
        <w:tc>
          <w:tcPr>
            <w:tcW w:w="10885" w:type="dxa"/>
            <w:gridSpan w:val="2"/>
          </w:tcPr>
          <w:p w14:paraId="210848ED" w14:textId="6A4FA40C" w:rsidR="00765DDD" w:rsidRDefault="00F94F4E" w:rsidP="00F94F4E">
            <w:pPr>
              <w:jc w:val="center"/>
            </w:pPr>
            <w:r>
              <w:rPr>
                <w:b/>
              </w:rPr>
              <w:t xml:space="preserve">Project </w:t>
            </w:r>
            <w:r w:rsidR="00816D68">
              <w:rPr>
                <w:b/>
              </w:rPr>
              <w:t>r</w:t>
            </w:r>
            <w:r>
              <w:rPr>
                <w:b/>
              </w:rPr>
              <w:t>eadiness</w:t>
            </w:r>
          </w:p>
        </w:tc>
      </w:tr>
      <w:tr w:rsidR="00765DDD" w14:paraId="55FD9545" w14:textId="77777777" w:rsidTr="00765DDD">
        <w:tc>
          <w:tcPr>
            <w:tcW w:w="10885" w:type="dxa"/>
            <w:gridSpan w:val="2"/>
          </w:tcPr>
          <w:p w14:paraId="72AC45C5" w14:textId="05A81CA7" w:rsidR="00765DDD" w:rsidRDefault="00765DDD" w:rsidP="00765DDD">
            <w:r w:rsidRPr="0066738C">
              <w:rPr>
                <w:b/>
              </w:rPr>
              <w:t xml:space="preserve">Site </w:t>
            </w:r>
            <w:r w:rsidR="00DC5DEC">
              <w:rPr>
                <w:b/>
              </w:rPr>
              <w:t>c</w:t>
            </w:r>
            <w:r w:rsidRPr="0066738C">
              <w:rPr>
                <w:b/>
              </w:rPr>
              <w:t>ontrol</w:t>
            </w:r>
          </w:p>
        </w:tc>
      </w:tr>
      <w:tr w:rsidR="00765DDD" w14:paraId="4E9A3B6F" w14:textId="77777777" w:rsidTr="00765DDD">
        <w:tc>
          <w:tcPr>
            <w:tcW w:w="10885" w:type="dxa"/>
            <w:gridSpan w:val="2"/>
          </w:tcPr>
          <w:p w14:paraId="2C6F0A66" w14:textId="77777777" w:rsidR="00765DDD" w:rsidRDefault="00765DDD" w:rsidP="00765DDD">
            <w:pPr>
              <w:spacing w:before="60" w:after="60"/>
            </w:pPr>
            <w:r>
              <w:t>What level of site control do you have on the project property?</w:t>
            </w:r>
          </w:p>
          <w:p w14:paraId="4ABCF89B" w14:textId="3AEEC5CB" w:rsidR="00765DDD" w:rsidRDefault="00765DDD" w:rsidP="00765DDD">
            <w:r w:rsidRPr="00476453">
              <w:t>No formal control</w:t>
            </w:r>
            <w:r>
              <w:t xml:space="preserve"> |</w:t>
            </w:r>
            <w:r w:rsidRPr="00476453">
              <w:t xml:space="preserve"> Option </w:t>
            </w:r>
            <w:r>
              <w:t xml:space="preserve">| </w:t>
            </w:r>
            <w:r w:rsidRPr="00476453">
              <w:t>Purchase agreement</w:t>
            </w:r>
            <w:r>
              <w:t xml:space="preserve"> |</w:t>
            </w:r>
            <w:r w:rsidRPr="00476453">
              <w:t xml:space="preserve"> Exclusive development rights </w:t>
            </w:r>
            <w:r>
              <w:t xml:space="preserve">| </w:t>
            </w:r>
            <w:r w:rsidRPr="00476453">
              <w:t xml:space="preserve">Fee title </w:t>
            </w:r>
            <w:r>
              <w:t xml:space="preserve">| </w:t>
            </w:r>
            <w:r w:rsidRPr="00476453">
              <w:t>Other</w:t>
            </w:r>
          </w:p>
        </w:tc>
      </w:tr>
      <w:tr w:rsidR="00B17FDC" w14:paraId="1DCFB1B6" w14:textId="77777777" w:rsidTr="009F28B1">
        <w:tc>
          <w:tcPr>
            <w:tcW w:w="5442" w:type="dxa"/>
          </w:tcPr>
          <w:p w14:paraId="51A36E07" w14:textId="77777777" w:rsidR="00B17FDC" w:rsidRDefault="00B17FDC" w:rsidP="00765DDD">
            <w:r w:rsidRPr="00476453">
              <w:t>If other, please explain status of site control</w:t>
            </w:r>
            <w:r>
              <w:t>:</w:t>
            </w:r>
          </w:p>
        </w:tc>
        <w:tc>
          <w:tcPr>
            <w:tcW w:w="5443" w:type="dxa"/>
          </w:tcPr>
          <w:p w14:paraId="6DEFA667" w14:textId="46B2BA57" w:rsidR="00B17FDC" w:rsidRDefault="00B17FDC" w:rsidP="00765DDD"/>
        </w:tc>
      </w:tr>
      <w:tr w:rsidR="00765DDD" w14:paraId="5B65719A" w14:textId="77777777" w:rsidTr="00765DDD">
        <w:tc>
          <w:tcPr>
            <w:tcW w:w="10885" w:type="dxa"/>
            <w:gridSpan w:val="2"/>
          </w:tcPr>
          <w:p w14:paraId="4F9D2A1D" w14:textId="48C0F1EC" w:rsidR="00765DDD" w:rsidRPr="00476453" w:rsidRDefault="00765DDD" w:rsidP="00765DDD">
            <w:r w:rsidRPr="0066738C">
              <w:rPr>
                <w:b/>
              </w:rPr>
              <w:t xml:space="preserve">Project </w:t>
            </w:r>
            <w:r w:rsidR="00DC5DEC">
              <w:rPr>
                <w:b/>
              </w:rPr>
              <w:t>t</w:t>
            </w:r>
            <w:r w:rsidRPr="0066738C">
              <w:rPr>
                <w:b/>
              </w:rPr>
              <w:t>iming</w:t>
            </w:r>
          </w:p>
        </w:tc>
      </w:tr>
      <w:tr w:rsidR="00765DDD" w14:paraId="532BE9F9" w14:textId="465C2E9E" w:rsidTr="00765DDD">
        <w:tc>
          <w:tcPr>
            <w:tcW w:w="5442" w:type="dxa"/>
          </w:tcPr>
          <w:p w14:paraId="41BAA2B5" w14:textId="091C1637" w:rsidR="00765DDD" w:rsidRPr="00476453" w:rsidRDefault="00765DDD" w:rsidP="00765DDD">
            <w:r w:rsidRPr="00476453">
              <w:t xml:space="preserve">Expected </w:t>
            </w:r>
            <w:r w:rsidR="00DC5DEC">
              <w:t>s</w:t>
            </w:r>
            <w:r w:rsidRPr="00476453">
              <w:t xml:space="preserve">tart </w:t>
            </w:r>
            <w:r w:rsidR="00DC5DEC">
              <w:t>d</w:t>
            </w:r>
            <w:r w:rsidRPr="00476453">
              <w:t>ate</w:t>
            </w:r>
          </w:p>
        </w:tc>
        <w:tc>
          <w:tcPr>
            <w:tcW w:w="5443" w:type="dxa"/>
          </w:tcPr>
          <w:p w14:paraId="42DA7E4B" w14:textId="5937A73A" w:rsidR="00765DDD" w:rsidRPr="00476453" w:rsidRDefault="00765DDD" w:rsidP="00765DDD"/>
        </w:tc>
      </w:tr>
      <w:tr w:rsidR="00765DDD" w14:paraId="33299FE8" w14:textId="2F712E33" w:rsidTr="00765DDD">
        <w:tc>
          <w:tcPr>
            <w:tcW w:w="5442" w:type="dxa"/>
          </w:tcPr>
          <w:p w14:paraId="769D590D" w14:textId="402A08D5" w:rsidR="00765DDD" w:rsidRPr="00476453" w:rsidRDefault="00765DDD" w:rsidP="00765DDD">
            <w:r w:rsidRPr="00476453">
              <w:t xml:space="preserve">Expected </w:t>
            </w:r>
            <w:r w:rsidR="00DC5DEC">
              <w:t>c</w:t>
            </w:r>
            <w:r w:rsidRPr="00476453">
              <w:t xml:space="preserve">ompletion </w:t>
            </w:r>
            <w:r w:rsidR="00DC5DEC">
              <w:t>d</w:t>
            </w:r>
            <w:r w:rsidRPr="00476453">
              <w:t>ate</w:t>
            </w:r>
          </w:p>
        </w:tc>
        <w:tc>
          <w:tcPr>
            <w:tcW w:w="5443" w:type="dxa"/>
          </w:tcPr>
          <w:p w14:paraId="7E378656" w14:textId="1C940C02" w:rsidR="00765DDD" w:rsidRPr="00476453" w:rsidRDefault="00765DDD" w:rsidP="00765DDD"/>
        </w:tc>
      </w:tr>
      <w:tr w:rsidR="00765DDD" w14:paraId="051C99F7" w14:textId="77777777" w:rsidTr="00765DDD">
        <w:tc>
          <w:tcPr>
            <w:tcW w:w="10885" w:type="dxa"/>
            <w:gridSpan w:val="2"/>
          </w:tcPr>
          <w:p w14:paraId="12FCBE48" w14:textId="7E919494" w:rsidR="00765DDD" w:rsidRPr="00476453" w:rsidRDefault="00765DDD" w:rsidP="00765DDD">
            <w:r w:rsidRPr="0066738C">
              <w:rPr>
                <w:b/>
              </w:rPr>
              <w:t xml:space="preserve">City </w:t>
            </w:r>
            <w:r w:rsidR="00DB37D4">
              <w:rPr>
                <w:b/>
              </w:rPr>
              <w:t>a</w:t>
            </w:r>
            <w:r w:rsidRPr="0066738C">
              <w:rPr>
                <w:b/>
              </w:rPr>
              <w:t>pprovals</w:t>
            </w:r>
          </w:p>
        </w:tc>
      </w:tr>
      <w:tr w:rsidR="00765DDD" w14:paraId="5375754B" w14:textId="77777777" w:rsidTr="00765DDD">
        <w:tc>
          <w:tcPr>
            <w:tcW w:w="10885" w:type="dxa"/>
            <w:gridSpan w:val="2"/>
          </w:tcPr>
          <w:p w14:paraId="65FCF786" w14:textId="77777777" w:rsidR="00765DDD" w:rsidRPr="00476453" w:rsidRDefault="00765DDD" w:rsidP="00765DDD">
            <w:pPr>
              <w:spacing w:before="60" w:after="60"/>
            </w:pPr>
            <w:r w:rsidRPr="00476453">
              <w:t xml:space="preserve">Please select all </w:t>
            </w:r>
            <w:r>
              <w:t>approvals</w:t>
            </w:r>
            <w:r w:rsidRPr="00476453">
              <w:t xml:space="preserve"> that this project has received.</w:t>
            </w:r>
          </w:p>
          <w:p w14:paraId="7A275F06" w14:textId="34B0CEC2" w:rsidR="00765DDD" w:rsidRPr="00476453" w:rsidRDefault="00765DDD" w:rsidP="00765DDD">
            <w:r w:rsidRPr="00476453">
              <w:t>Rezoning</w:t>
            </w:r>
            <w:r>
              <w:t xml:space="preserve"> | </w:t>
            </w:r>
            <w:r w:rsidRPr="00476453">
              <w:t>Planned Unit Development</w:t>
            </w:r>
            <w:r>
              <w:t xml:space="preserve"> | </w:t>
            </w:r>
            <w:r w:rsidRPr="00476453">
              <w:t>Conditional Use Permit</w:t>
            </w:r>
            <w:r>
              <w:t xml:space="preserve"> | </w:t>
            </w:r>
            <w:r w:rsidRPr="00476453">
              <w:t>Variance(s)</w:t>
            </w:r>
            <w:r>
              <w:t xml:space="preserve"> | </w:t>
            </w:r>
            <w:r w:rsidRPr="00476453">
              <w:t>Heritage Preservation</w:t>
            </w:r>
            <w:r>
              <w:t xml:space="preserve"> | </w:t>
            </w:r>
            <w:r w:rsidRPr="00476453">
              <w:t>Site Plan Review</w:t>
            </w:r>
            <w:r>
              <w:t xml:space="preserve"> | </w:t>
            </w:r>
            <w:r w:rsidRPr="00476453">
              <w:t>Construction Permits</w:t>
            </w:r>
            <w:r>
              <w:t xml:space="preserve"> | </w:t>
            </w:r>
            <w:r w:rsidRPr="00476453">
              <w:t>State Environmental Review (EAW, EIS, or AUAR)</w:t>
            </w:r>
            <w:r>
              <w:t xml:space="preserve">| </w:t>
            </w:r>
            <w:r w:rsidRPr="00476453">
              <w:t>Other</w:t>
            </w:r>
            <w:r>
              <w:t xml:space="preserve"> | None of these</w:t>
            </w:r>
          </w:p>
        </w:tc>
      </w:tr>
      <w:tr w:rsidR="00765DDD" w14:paraId="793D1321" w14:textId="77777777" w:rsidTr="00594536">
        <w:tc>
          <w:tcPr>
            <w:tcW w:w="5442" w:type="dxa"/>
          </w:tcPr>
          <w:p w14:paraId="0C623333" w14:textId="65FAC9BF" w:rsidR="00765DDD" w:rsidRPr="00476453" w:rsidRDefault="00765DDD" w:rsidP="00765DDD">
            <w:pPr>
              <w:spacing w:before="60" w:after="60"/>
            </w:pPr>
            <w:r w:rsidRPr="00476453">
              <w:t xml:space="preserve">If other, please describe </w:t>
            </w:r>
            <w:r>
              <w:t>the</w:t>
            </w:r>
            <w:r w:rsidRPr="00476453">
              <w:t xml:space="preserve"> approval(s)</w:t>
            </w:r>
            <w:r>
              <w:t xml:space="preserve"> received</w:t>
            </w:r>
            <w:r w:rsidRPr="00476453">
              <w:t>.</w:t>
            </w:r>
          </w:p>
        </w:tc>
        <w:tc>
          <w:tcPr>
            <w:tcW w:w="5443" w:type="dxa"/>
          </w:tcPr>
          <w:p w14:paraId="094D658A" w14:textId="6C8A300C" w:rsidR="00765DDD" w:rsidRPr="00476453" w:rsidRDefault="00765DDD" w:rsidP="00765DDD">
            <w:pPr>
              <w:spacing w:before="60" w:after="60"/>
            </w:pPr>
          </w:p>
        </w:tc>
      </w:tr>
    </w:tbl>
    <w:p w14:paraId="6886FC08" w14:textId="77777777" w:rsidR="00765DDD" w:rsidRDefault="00765DDD"/>
    <w:p w14:paraId="2E3B09A9" w14:textId="77777777" w:rsidR="00EF5680" w:rsidRDefault="00EF5680"/>
    <w:p w14:paraId="3AE0A222" w14:textId="77777777" w:rsidR="00EF5680" w:rsidRDefault="00EF5680"/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9630"/>
        <w:gridCol w:w="1260"/>
      </w:tblGrid>
      <w:tr w:rsidR="00E019C3" w14:paraId="099F16A3" w14:textId="77777777" w:rsidTr="00F7113B">
        <w:tc>
          <w:tcPr>
            <w:tcW w:w="10890" w:type="dxa"/>
            <w:gridSpan w:val="2"/>
          </w:tcPr>
          <w:p w14:paraId="782ABD37" w14:textId="08E04281" w:rsidR="00E019C3" w:rsidRDefault="00F94F4E" w:rsidP="00F94F4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Project outcomes</w:t>
            </w:r>
          </w:p>
          <w:p w14:paraId="024AC61E" w14:textId="1AA9D128" w:rsidR="00E019C3" w:rsidRDefault="00E019C3" w:rsidP="00E019C3">
            <w:r w:rsidRPr="0094715A">
              <w:rPr>
                <w:bCs/>
              </w:rPr>
              <w:t>The Livable Communities grant program is a competitive funding source and projects will compete based on their alignment with the program's desired outcomes and the quality of the project process</w:t>
            </w:r>
            <w:r w:rsidRPr="006B3340">
              <w:rPr>
                <w:bCs/>
              </w:rPr>
              <w:t xml:space="preserve">. </w:t>
            </w:r>
            <w:r w:rsidRPr="009E2666">
              <w:rPr>
                <w:b/>
              </w:rPr>
              <w:t>Projects must achieve at least one of Outcomes A or B to be eligible to apply.</w:t>
            </w:r>
            <w:r w:rsidRPr="009E2666">
              <w:rPr>
                <w:b/>
              </w:rPr>
              <w:tab/>
            </w:r>
          </w:p>
        </w:tc>
      </w:tr>
      <w:tr w:rsidR="00402525" w14:paraId="5D653F66" w14:textId="77777777" w:rsidTr="00A334C8">
        <w:tc>
          <w:tcPr>
            <w:tcW w:w="10890" w:type="dxa"/>
            <w:gridSpan w:val="2"/>
          </w:tcPr>
          <w:p w14:paraId="668A2974" w14:textId="1A9FE730" w:rsidR="00183FD5" w:rsidRDefault="00402525" w:rsidP="00CF576C">
            <w:r w:rsidRPr="00CF576C">
              <w:rPr>
                <w:b/>
                <w:bCs/>
              </w:rPr>
              <w:t>Outcomes</w:t>
            </w:r>
            <w:r w:rsidR="003A7296" w:rsidRPr="00CF576C">
              <w:rPr>
                <w:b/>
                <w:bCs/>
              </w:rPr>
              <w:t xml:space="preserve"> A</w:t>
            </w:r>
            <w:r w:rsidRPr="00CF576C">
              <w:rPr>
                <w:b/>
                <w:bCs/>
              </w:rPr>
              <w:t>:</w:t>
            </w:r>
            <w:r w:rsidRPr="00CF576C">
              <w:t xml:space="preserve"> </w:t>
            </w:r>
            <w:r w:rsidR="009E2666" w:rsidRPr="009E2666">
              <w:t xml:space="preserve">The Livable Communities grant program will use the following scoring criteria. </w:t>
            </w:r>
            <w:r w:rsidRPr="00CF576C">
              <w:t xml:space="preserve">Projects that achieve 1-3 of these outcomes </w:t>
            </w:r>
            <w:r w:rsidR="000377D8" w:rsidRPr="00CF576C">
              <w:t xml:space="preserve">will get </w:t>
            </w:r>
            <w:r w:rsidR="006144A7" w:rsidRPr="00CF576C">
              <w:t>the same</w:t>
            </w:r>
            <w:r w:rsidR="000377D8" w:rsidRPr="00CF576C">
              <w:t xml:space="preserve"> score, and p</w:t>
            </w:r>
            <w:r w:rsidRPr="00CF576C">
              <w:t xml:space="preserve">rojects that achieve 4 or more of these outcomes will </w:t>
            </w:r>
            <w:r w:rsidR="000377D8" w:rsidRPr="00CF576C">
              <w:t>receive a different, higher score.</w:t>
            </w:r>
          </w:p>
        </w:tc>
      </w:tr>
      <w:tr w:rsidR="00E019C3" w14:paraId="58D32AD3" w14:textId="77777777" w:rsidTr="00D74288">
        <w:tc>
          <w:tcPr>
            <w:tcW w:w="9630" w:type="dxa"/>
          </w:tcPr>
          <w:p w14:paraId="103E1A5A" w14:textId="3C33B172" w:rsidR="00E019C3" w:rsidRDefault="008C6346" w:rsidP="001E59E6">
            <w:r w:rsidRPr="008C6346">
              <w:t>New affordable housing</w:t>
            </w:r>
            <w:r>
              <w:t xml:space="preserve">: </w:t>
            </w:r>
            <w:r w:rsidR="001E59E6">
              <w:t xml:space="preserve">Will the project build housing that is 100% affordable OR will the income of residents in all units in the project average to 60% of Area Median Income or </w:t>
            </w:r>
            <w:r w:rsidR="00532A61">
              <w:t>less? *</w:t>
            </w:r>
          </w:p>
        </w:tc>
        <w:tc>
          <w:tcPr>
            <w:tcW w:w="1260" w:type="dxa"/>
          </w:tcPr>
          <w:p w14:paraId="3985B08F" w14:textId="5D047FBA" w:rsidR="00E019C3" w:rsidRDefault="001E59E6">
            <w:r w:rsidRPr="00476453">
              <w:t>Yes</w:t>
            </w:r>
            <w:r>
              <w:t xml:space="preserve"> |</w:t>
            </w:r>
            <w:r w:rsidRPr="00476453">
              <w:t xml:space="preserve"> No</w:t>
            </w:r>
          </w:p>
        </w:tc>
      </w:tr>
      <w:tr w:rsidR="00E019C3" w14:paraId="4ECEEF77" w14:textId="77777777" w:rsidTr="00D74288">
        <w:tc>
          <w:tcPr>
            <w:tcW w:w="9630" w:type="dxa"/>
          </w:tcPr>
          <w:p w14:paraId="381EC86E" w14:textId="64B2A742" w:rsidR="00E019C3" w:rsidRDefault="003824A9" w:rsidP="00173630">
            <w:r>
              <w:t>New affordable homeownership</w:t>
            </w:r>
            <w:r w:rsidR="00173630">
              <w:t xml:space="preserve">: </w:t>
            </w:r>
            <w:r>
              <w:t>Will the project create new affordable homeownership opportunities for households earning</w:t>
            </w:r>
            <w:r w:rsidR="00167344">
              <w:t xml:space="preserve"> </w:t>
            </w:r>
            <w:r>
              <w:t xml:space="preserve">80% AMI or </w:t>
            </w:r>
            <w:r w:rsidR="00A63FA0">
              <w:t>less? *</w:t>
            </w:r>
          </w:p>
        </w:tc>
        <w:tc>
          <w:tcPr>
            <w:tcW w:w="1260" w:type="dxa"/>
          </w:tcPr>
          <w:p w14:paraId="0FFBED65" w14:textId="10A4FC7B" w:rsidR="00E019C3" w:rsidRDefault="001E59E6">
            <w:r w:rsidRPr="00476453">
              <w:t>Yes</w:t>
            </w:r>
            <w:r>
              <w:t xml:space="preserve"> |</w:t>
            </w:r>
            <w:r w:rsidRPr="00476453">
              <w:t xml:space="preserve"> No</w:t>
            </w:r>
          </w:p>
        </w:tc>
      </w:tr>
      <w:tr w:rsidR="00E019C3" w14:paraId="3CB3C054" w14:textId="77777777" w:rsidTr="00D74288">
        <w:tc>
          <w:tcPr>
            <w:tcW w:w="9630" w:type="dxa"/>
          </w:tcPr>
          <w:p w14:paraId="73C595C6" w14:textId="79FE2ADA" w:rsidR="00E019C3" w:rsidRDefault="00715D7E" w:rsidP="00715D7E">
            <w:r>
              <w:t xml:space="preserve">Preservation of affordable housing: Will the project rehab or preserve existing homes affordable to households living at 60% AMI or below for rental projects or 80% AMI or below for ownership </w:t>
            </w:r>
            <w:r w:rsidR="00A63FA0">
              <w:t>projects? *</w:t>
            </w:r>
          </w:p>
        </w:tc>
        <w:tc>
          <w:tcPr>
            <w:tcW w:w="1260" w:type="dxa"/>
          </w:tcPr>
          <w:p w14:paraId="7E0FBC32" w14:textId="2476C278" w:rsidR="00E019C3" w:rsidRDefault="001E59E6">
            <w:r w:rsidRPr="00476453">
              <w:t>Yes</w:t>
            </w:r>
            <w:r>
              <w:t xml:space="preserve"> |</w:t>
            </w:r>
            <w:r w:rsidRPr="00476453">
              <w:t xml:space="preserve"> No</w:t>
            </w:r>
          </w:p>
        </w:tc>
      </w:tr>
      <w:tr w:rsidR="00E019C3" w14:paraId="63980E27" w14:textId="77777777" w:rsidTr="00D74288">
        <w:tc>
          <w:tcPr>
            <w:tcW w:w="9630" w:type="dxa"/>
          </w:tcPr>
          <w:p w14:paraId="56E61B39" w14:textId="3535A954" w:rsidR="00E019C3" w:rsidRPr="006404BD" w:rsidRDefault="006404BD" w:rsidP="006404BD">
            <w:r w:rsidRPr="006404BD">
              <w:t xml:space="preserve">Infill/redevelopment: Will the project reduce vacant or underutilized land through infill or redevelopment OR is the project located in an eligible transit </w:t>
            </w:r>
            <w:r w:rsidR="00A63FA0" w:rsidRPr="006404BD">
              <w:t>area? *</w:t>
            </w:r>
          </w:p>
        </w:tc>
        <w:tc>
          <w:tcPr>
            <w:tcW w:w="1260" w:type="dxa"/>
          </w:tcPr>
          <w:p w14:paraId="54AF4933" w14:textId="7B0F2984" w:rsidR="00E019C3" w:rsidRPr="006404BD" w:rsidRDefault="001E59E6">
            <w:r w:rsidRPr="006404BD">
              <w:t>Yes | No</w:t>
            </w:r>
          </w:p>
        </w:tc>
      </w:tr>
      <w:tr w:rsidR="00E019C3" w14:paraId="142DD9A3" w14:textId="77777777" w:rsidTr="00D74288">
        <w:tc>
          <w:tcPr>
            <w:tcW w:w="9630" w:type="dxa"/>
          </w:tcPr>
          <w:p w14:paraId="5B63EC32" w14:textId="3D548AC9" w:rsidR="00E019C3" w:rsidRPr="00662D10" w:rsidRDefault="00074A83" w:rsidP="00662D10">
            <w:r w:rsidRPr="00662D10">
              <w:t xml:space="preserve">Small business development: </w:t>
            </w:r>
            <w:r w:rsidR="00662D10" w:rsidRPr="00662D10">
              <w:t xml:space="preserve">Will the project create or rehab business incubators and/or small business development </w:t>
            </w:r>
            <w:r w:rsidR="00A63FA0" w:rsidRPr="00662D10">
              <w:t>spaces? *</w:t>
            </w:r>
          </w:p>
        </w:tc>
        <w:tc>
          <w:tcPr>
            <w:tcW w:w="1260" w:type="dxa"/>
          </w:tcPr>
          <w:p w14:paraId="236927F0" w14:textId="0FB8A870" w:rsidR="00E019C3" w:rsidRPr="00662D10" w:rsidRDefault="001E59E6">
            <w:r w:rsidRPr="00662D10">
              <w:t>Yes | No</w:t>
            </w:r>
          </w:p>
        </w:tc>
      </w:tr>
      <w:tr w:rsidR="00E019C3" w14:paraId="4BE9D2AB" w14:textId="77777777" w:rsidTr="00D74288">
        <w:tc>
          <w:tcPr>
            <w:tcW w:w="9630" w:type="dxa"/>
          </w:tcPr>
          <w:p w14:paraId="3E030593" w14:textId="1BB27FA4" w:rsidR="00E019C3" w:rsidRPr="003A7296" w:rsidRDefault="00E7284E">
            <w:pPr>
              <w:rPr>
                <w:highlight w:val="yellow"/>
              </w:rPr>
            </w:pPr>
            <w:r w:rsidRPr="00E7284E">
              <w:t>Living wage jobs</w:t>
            </w:r>
            <w:r>
              <w:t xml:space="preserve">: </w:t>
            </w:r>
            <w:r w:rsidR="000A421C" w:rsidRPr="000A421C">
              <w:t xml:space="preserve">Will the project add at least 10 living wage jobs and/or provide job training for at least 10 residents </w:t>
            </w:r>
            <w:r w:rsidR="00A63FA0" w:rsidRPr="000A421C">
              <w:t>annually?</w:t>
            </w:r>
            <w:r w:rsidR="00A63FA0">
              <w:t xml:space="preserve"> *</w:t>
            </w:r>
          </w:p>
        </w:tc>
        <w:tc>
          <w:tcPr>
            <w:tcW w:w="1260" w:type="dxa"/>
          </w:tcPr>
          <w:p w14:paraId="14F9BD8F" w14:textId="2CABF73D" w:rsidR="00E019C3" w:rsidRPr="003A7296" w:rsidRDefault="00557D27">
            <w:pPr>
              <w:rPr>
                <w:highlight w:val="yellow"/>
              </w:rPr>
            </w:pPr>
            <w:r w:rsidRPr="00662D10">
              <w:t>Yes | No</w:t>
            </w:r>
          </w:p>
        </w:tc>
      </w:tr>
      <w:tr w:rsidR="003A7296" w14:paraId="5B855292" w14:textId="77777777" w:rsidTr="00D74288">
        <w:tc>
          <w:tcPr>
            <w:tcW w:w="9630" w:type="dxa"/>
          </w:tcPr>
          <w:p w14:paraId="01286678" w14:textId="74D95D4E" w:rsidR="003A7296" w:rsidRPr="003A7296" w:rsidRDefault="00CC179E">
            <w:pPr>
              <w:rPr>
                <w:highlight w:val="yellow"/>
              </w:rPr>
            </w:pPr>
            <w:r w:rsidRPr="00CC179E">
              <w:t>Environmental cleanup</w:t>
            </w:r>
            <w:r>
              <w:t xml:space="preserve">: </w:t>
            </w:r>
            <w:r w:rsidRPr="00CC179E">
              <w:t xml:space="preserve">Will the project include environmental cleanup in an Environmental Justice (EJ) area? Go </w:t>
            </w:r>
            <w:r w:rsidR="00D34D9A">
              <w:t xml:space="preserve">to </w:t>
            </w:r>
            <w:r w:rsidRPr="00CC179E">
              <w:t xml:space="preserve">the </w:t>
            </w:r>
            <w:hyperlink r:id="rId14" w:tgtFrame="_blank" w:history="1">
              <w:r w:rsidRPr="00CC179E">
                <w:rPr>
                  <w:rStyle w:val="Hyperlink"/>
                </w:rPr>
                <w:t>Understanding Environmental Justice mapping tool</w:t>
              </w:r>
            </w:hyperlink>
            <w:r w:rsidRPr="00CC179E">
              <w:t xml:space="preserve"> to determine if the project is in an EJ area.</w:t>
            </w:r>
            <w:r>
              <w:t>*</w:t>
            </w:r>
          </w:p>
        </w:tc>
        <w:tc>
          <w:tcPr>
            <w:tcW w:w="1260" w:type="dxa"/>
          </w:tcPr>
          <w:p w14:paraId="05EFCC82" w14:textId="5C38B21B" w:rsidR="003A7296" w:rsidRPr="003A7296" w:rsidRDefault="00557D27">
            <w:pPr>
              <w:rPr>
                <w:highlight w:val="yellow"/>
              </w:rPr>
            </w:pPr>
            <w:r w:rsidRPr="00662D10">
              <w:t>Yes | No</w:t>
            </w:r>
          </w:p>
        </w:tc>
      </w:tr>
      <w:tr w:rsidR="00431EFA" w14:paraId="78F6AD90" w14:textId="77777777" w:rsidTr="007F415B">
        <w:tc>
          <w:tcPr>
            <w:tcW w:w="10890" w:type="dxa"/>
            <w:gridSpan w:val="2"/>
          </w:tcPr>
          <w:p w14:paraId="36306099" w14:textId="031DC957" w:rsidR="00183FD5" w:rsidRPr="003A7296" w:rsidRDefault="00431EFA" w:rsidP="00CF576C">
            <w:pPr>
              <w:rPr>
                <w:highlight w:val="yellow"/>
              </w:rPr>
            </w:pPr>
            <w:r w:rsidRPr="00CF576C">
              <w:rPr>
                <w:b/>
                <w:bCs/>
              </w:rPr>
              <w:t>Outcomes B</w:t>
            </w:r>
            <w:r w:rsidR="00953125" w:rsidRPr="00CF576C">
              <w:rPr>
                <w:b/>
                <w:bCs/>
              </w:rPr>
              <w:t xml:space="preserve">: </w:t>
            </w:r>
            <w:r w:rsidR="009E2666" w:rsidRPr="009E2666">
              <w:t>The Livable Communities grant program will use the following scoring criteria</w:t>
            </w:r>
            <w:r w:rsidR="009E2666" w:rsidRPr="009E2666">
              <w:rPr>
                <w:b/>
                <w:bCs/>
              </w:rPr>
              <w:t xml:space="preserve">. </w:t>
            </w:r>
            <w:r w:rsidR="006B3340" w:rsidRPr="00CF576C">
              <w:t xml:space="preserve">Projects that achieve 1-3 of these outcomes will get </w:t>
            </w:r>
            <w:r w:rsidR="006144A7" w:rsidRPr="00CF576C">
              <w:t>the same</w:t>
            </w:r>
            <w:r w:rsidR="006B3340" w:rsidRPr="00CF576C">
              <w:t xml:space="preserve"> score, and projects that achieve 4 or more of these outcomes will receive a different, higher score.</w:t>
            </w:r>
          </w:p>
        </w:tc>
      </w:tr>
      <w:tr w:rsidR="003A7296" w14:paraId="64D1B251" w14:textId="77777777" w:rsidTr="00D74288">
        <w:tc>
          <w:tcPr>
            <w:tcW w:w="9630" w:type="dxa"/>
          </w:tcPr>
          <w:p w14:paraId="60B8A00D" w14:textId="77777777" w:rsidR="00167344" w:rsidRPr="00167344" w:rsidRDefault="009E1AD6" w:rsidP="00167344">
            <w:r w:rsidRPr="009E1AD6">
              <w:t>Family housing</w:t>
            </w:r>
            <w:r w:rsidR="00167344">
              <w:t xml:space="preserve">: </w:t>
            </w:r>
            <w:r w:rsidR="00167344" w:rsidRPr="00167344">
              <w:t>For rental projects: The project includes at least three 3+ bedroom units which are affordable to households living at 60% AMI or below for rental units</w:t>
            </w:r>
          </w:p>
          <w:p w14:paraId="02409157" w14:textId="439A3623" w:rsidR="003A7296" w:rsidRPr="003A7296" w:rsidRDefault="00167344" w:rsidP="00167344">
            <w:pPr>
              <w:rPr>
                <w:highlight w:val="yellow"/>
              </w:rPr>
            </w:pPr>
            <w:r w:rsidRPr="00167344">
              <w:t xml:space="preserve">For ownership projects: All units are 3+ bedrooms and affordable to households living at or below 80% </w:t>
            </w:r>
            <w:r w:rsidR="00A63FA0" w:rsidRPr="00167344">
              <w:t>AMI.</w:t>
            </w:r>
            <w:r w:rsidR="00A63FA0">
              <w:t xml:space="preserve"> *</w:t>
            </w:r>
          </w:p>
        </w:tc>
        <w:tc>
          <w:tcPr>
            <w:tcW w:w="1260" w:type="dxa"/>
          </w:tcPr>
          <w:p w14:paraId="02146E22" w14:textId="742C0C49" w:rsidR="003A7296" w:rsidRPr="003A7296" w:rsidRDefault="00167344">
            <w:pPr>
              <w:rPr>
                <w:highlight w:val="yellow"/>
              </w:rPr>
            </w:pPr>
            <w:r w:rsidRPr="00662D10">
              <w:t>Yes | No</w:t>
            </w:r>
          </w:p>
        </w:tc>
      </w:tr>
      <w:tr w:rsidR="005569C4" w14:paraId="4108D1F0" w14:textId="77777777" w:rsidTr="00D74288">
        <w:tc>
          <w:tcPr>
            <w:tcW w:w="9630" w:type="dxa"/>
          </w:tcPr>
          <w:p w14:paraId="6D1BF950" w14:textId="31798CD7" w:rsidR="005569C4" w:rsidRPr="00D2228B" w:rsidRDefault="00167344">
            <w:r w:rsidRPr="00D2228B">
              <w:t xml:space="preserve">Deeply affordable housing: </w:t>
            </w:r>
            <w:r w:rsidR="00D2228B" w:rsidRPr="00D2228B">
              <w:t xml:space="preserve">Will the project build new rental housing with at least 10% of units in the project affordable to households living on 30% AMI or </w:t>
            </w:r>
            <w:r w:rsidR="00A63FA0" w:rsidRPr="00D2228B">
              <w:t>less? *</w:t>
            </w:r>
          </w:p>
        </w:tc>
        <w:tc>
          <w:tcPr>
            <w:tcW w:w="1260" w:type="dxa"/>
          </w:tcPr>
          <w:p w14:paraId="65386F0A" w14:textId="39E16420" w:rsidR="005569C4" w:rsidRPr="003A7296" w:rsidRDefault="00D2228B">
            <w:pPr>
              <w:rPr>
                <w:highlight w:val="yellow"/>
              </w:rPr>
            </w:pPr>
            <w:r w:rsidRPr="00662D10">
              <w:t>Yes | No</w:t>
            </w:r>
          </w:p>
        </w:tc>
      </w:tr>
      <w:tr w:rsidR="004D141C" w14:paraId="43E2A715" w14:textId="77777777" w:rsidTr="00D74288">
        <w:tc>
          <w:tcPr>
            <w:tcW w:w="9630" w:type="dxa"/>
          </w:tcPr>
          <w:p w14:paraId="5BFC07DA" w14:textId="4A8B8BBD" w:rsidR="004D141C" w:rsidRPr="00D2228B" w:rsidRDefault="00D2228B">
            <w:r w:rsidRPr="00D2228B">
              <w:t xml:space="preserve">Public space: Will the project include permanent community space that is accessible, open to the public, and intended to provide gathering space through amenities, community rooms, or other infrastructure that supports community </w:t>
            </w:r>
            <w:r w:rsidR="00A63FA0" w:rsidRPr="00D2228B">
              <w:t>gathering? *</w:t>
            </w:r>
          </w:p>
        </w:tc>
        <w:tc>
          <w:tcPr>
            <w:tcW w:w="1260" w:type="dxa"/>
          </w:tcPr>
          <w:p w14:paraId="6EC62E14" w14:textId="5D5FC0A2" w:rsidR="004D141C" w:rsidRPr="003A7296" w:rsidRDefault="00D2228B">
            <w:pPr>
              <w:rPr>
                <w:highlight w:val="yellow"/>
              </w:rPr>
            </w:pPr>
            <w:r w:rsidRPr="00662D10">
              <w:t>Yes | No</w:t>
            </w:r>
          </w:p>
        </w:tc>
      </w:tr>
      <w:tr w:rsidR="004D141C" w14:paraId="3D00BE6E" w14:textId="77777777" w:rsidTr="00D74288">
        <w:tc>
          <w:tcPr>
            <w:tcW w:w="9630" w:type="dxa"/>
          </w:tcPr>
          <w:p w14:paraId="6E52C9E7" w14:textId="3AAB5896" w:rsidR="004D141C" w:rsidRDefault="00711AE0">
            <w:pPr>
              <w:rPr>
                <w:highlight w:val="yellow"/>
              </w:rPr>
            </w:pPr>
            <w:r w:rsidRPr="00711AE0">
              <w:t>Energy-saving activities</w:t>
            </w:r>
            <w:r>
              <w:t xml:space="preserve">: </w:t>
            </w:r>
            <w:r w:rsidR="00197040" w:rsidRPr="00197040">
              <w:t xml:space="preserve">Does the project include energy-saving activities, beyond in-unit fixtures and furnishings, that result in decarbonization, water efficiency, or reduced energy costs for cost-burdened </w:t>
            </w:r>
            <w:r w:rsidR="00A63FA0" w:rsidRPr="00197040">
              <w:t>residents?</w:t>
            </w:r>
            <w:r w:rsidR="00A63FA0">
              <w:t xml:space="preserve"> *</w:t>
            </w:r>
          </w:p>
        </w:tc>
        <w:tc>
          <w:tcPr>
            <w:tcW w:w="1260" w:type="dxa"/>
          </w:tcPr>
          <w:p w14:paraId="79188705" w14:textId="3D6DF333" w:rsidR="004D141C" w:rsidRPr="003A7296" w:rsidRDefault="00D2228B">
            <w:pPr>
              <w:rPr>
                <w:highlight w:val="yellow"/>
              </w:rPr>
            </w:pPr>
            <w:r w:rsidRPr="00662D10">
              <w:t>Yes | No</w:t>
            </w:r>
          </w:p>
        </w:tc>
      </w:tr>
      <w:tr w:rsidR="004D141C" w14:paraId="321A83B9" w14:textId="77777777" w:rsidTr="00D74288">
        <w:tc>
          <w:tcPr>
            <w:tcW w:w="9630" w:type="dxa"/>
          </w:tcPr>
          <w:p w14:paraId="7B1DE285" w14:textId="6254778D" w:rsidR="004D141C" w:rsidRDefault="00DF49E2">
            <w:pPr>
              <w:rPr>
                <w:highlight w:val="yellow"/>
              </w:rPr>
            </w:pPr>
            <w:r w:rsidRPr="00EE2DE7">
              <w:t xml:space="preserve">Senior or Youth Housing: </w:t>
            </w:r>
            <w:r w:rsidR="00EE2DE7" w:rsidRPr="00EE2DE7">
              <w:t xml:space="preserve">Will the project create senior (55+) or youth-serving (aged 16-24) housing affordable to households living at 60% AMI or </w:t>
            </w:r>
            <w:r w:rsidR="00A63FA0" w:rsidRPr="00EE2DE7">
              <w:t>below?</w:t>
            </w:r>
            <w:r w:rsidR="00A63FA0">
              <w:t xml:space="preserve"> *</w:t>
            </w:r>
          </w:p>
        </w:tc>
        <w:tc>
          <w:tcPr>
            <w:tcW w:w="1260" w:type="dxa"/>
          </w:tcPr>
          <w:p w14:paraId="44880AFE" w14:textId="3E17B808" w:rsidR="004D141C" w:rsidRPr="003A7296" w:rsidRDefault="00D2228B">
            <w:pPr>
              <w:rPr>
                <w:highlight w:val="yellow"/>
              </w:rPr>
            </w:pPr>
            <w:r w:rsidRPr="00662D10">
              <w:t>Yes | No</w:t>
            </w:r>
          </w:p>
        </w:tc>
      </w:tr>
      <w:tr w:rsidR="004D141C" w14:paraId="2ACDB268" w14:textId="77777777" w:rsidTr="00D74288">
        <w:tc>
          <w:tcPr>
            <w:tcW w:w="9630" w:type="dxa"/>
          </w:tcPr>
          <w:p w14:paraId="74AC8974" w14:textId="5F250217" w:rsidR="004D141C" w:rsidRPr="00153C4F" w:rsidRDefault="00CF2C82">
            <w:r w:rsidRPr="00153C4F">
              <w:t xml:space="preserve">Homeless housing: Will the project build or rehab housing that serves people who have experienced </w:t>
            </w:r>
            <w:r w:rsidR="00A63FA0" w:rsidRPr="00153C4F">
              <w:t>homelessness?</w:t>
            </w:r>
            <w:r w:rsidR="00A63FA0">
              <w:t xml:space="preserve"> *</w:t>
            </w:r>
          </w:p>
        </w:tc>
        <w:tc>
          <w:tcPr>
            <w:tcW w:w="1260" w:type="dxa"/>
          </w:tcPr>
          <w:p w14:paraId="1A22240C" w14:textId="2EFBCFD7" w:rsidR="004D141C" w:rsidRPr="003A7296" w:rsidRDefault="00D2228B">
            <w:pPr>
              <w:rPr>
                <w:highlight w:val="yellow"/>
              </w:rPr>
            </w:pPr>
            <w:r w:rsidRPr="00662D10">
              <w:t>Yes | No</w:t>
            </w:r>
          </w:p>
        </w:tc>
      </w:tr>
      <w:tr w:rsidR="004D141C" w14:paraId="2AAD9BF4" w14:textId="77777777" w:rsidTr="00D74288">
        <w:tc>
          <w:tcPr>
            <w:tcW w:w="9630" w:type="dxa"/>
          </w:tcPr>
          <w:p w14:paraId="6AB22182" w14:textId="09E4CDE9" w:rsidR="004D141C" w:rsidRPr="00153C4F" w:rsidRDefault="00CF2C82">
            <w:r w:rsidRPr="00153C4F">
              <w:t xml:space="preserve">Universal design: </w:t>
            </w:r>
            <w:r w:rsidR="00153C4F" w:rsidRPr="00153C4F">
              <w:t xml:space="preserve">Has the project been designed beyond minimum Americans with Disabilities Act (ADA) requirements through universal design or similar </w:t>
            </w:r>
            <w:r w:rsidR="00430611" w:rsidRPr="00153C4F">
              <w:t>strategies?</w:t>
            </w:r>
            <w:r w:rsidR="00430611">
              <w:t xml:space="preserve"> *</w:t>
            </w:r>
          </w:p>
        </w:tc>
        <w:tc>
          <w:tcPr>
            <w:tcW w:w="1260" w:type="dxa"/>
          </w:tcPr>
          <w:p w14:paraId="4EBC58F5" w14:textId="0D614925" w:rsidR="004D141C" w:rsidRPr="003A7296" w:rsidRDefault="00D2228B">
            <w:pPr>
              <w:rPr>
                <w:highlight w:val="yellow"/>
              </w:rPr>
            </w:pPr>
            <w:r w:rsidRPr="00662D10">
              <w:t>Yes | No</w:t>
            </w:r>
          </w:p>
        </w:tc>
      </w:tr>
      <w:tr w:rsidR="00CF2C82" w14:paraId="4A4765C0" w14:textId="77777777" w:rsidTr="0018149F">
        <w:tc>
          <w:tcPr>
            <w:tcW w:w="9630" w:type="dxa"/>
            <w:shd w:val="clear" w:color="auto" w:fill="auto"/>
          </w:tcPr>
          <w:p w14:paraId="2675CDEE" w14:textId="15DF1721" w:rsidR="00CF2C82" w:rsidRDefault="00F63974">
            <w:pPr>
              <w:rPr>
                <w:highlight w:val="yellow"/>
              </w:rPr>
            </w:pPr>
            <w:r w:rsidRPr="0018149F">
              <w:t xml:space="preserve">Led by American Indians: Is the project led by an American Indian organization and designed to serve American Indian </w:t>
            </w:r>
            <w:r w:rsidR="00A63FA0" w:rsidRPr="0018149F">
              <w:t>people? *</w:t>
            </w:r>
          </w:p>
        </w:tc>
        <w:tc>
          <w:tcPr>
            <w:tcW w:w="1260" w:type="dxa"/>
          </w:tcPr>
          <w:p w14:paraId="1069EA1F" w14:textId="526CB21A" w:rsidR="00CF2C82" w:rsidRPr="00662D10" w:rsidRDefault="00F63974">
            <w:r w:rsidRPr="00662D10">
              <w:t>Yes | No</w:t>
            </w:r>
          </w:p>
        </w:tc>
      </w:tr>
    </w:tbl>
    <w:p w14:paraId="20B0C75B" w14:textId="77777777" w:rsidR="00183FD5" w:rsidRDefault="00183FD5"/>
    <w:p w14:paraId="0B8F5931" w14:textId="77777777" w:rsidR="00EF5680" w:rsidRDefault="00EF5680"/>
    <w:tbl>
      <w:tblPr>
        <w:tblStyle w:val="TableGrid"/>
        <w:tblpPr w:leftFromText="180" w:rightFromText="180" w:vertAnchor="text" w:tblpX="-635" w:tblpY="1"/>
        <w:tblOverlap w:val="never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7171FC" w:rsidRPr="00476453" w14:paraId="1FD78B10" w14:textId="77777777" w:rsidTr="00811D19">
        <w:tc>
          <w:tcPr>
            <w:tcW w:w="10885" w:type="dxa"/>
          </w:tcPr>
          <w:p w14:paraId="26658622" w14:textId="78E659E6" w:rsidR="007171FC" w:rsidRPr="0094715A" w:rsidRDefault="00F94F4E" w:rsidP="00F94F4E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Project </w:t>
            </w:r>
            <w:r w:rsidR="00816D68">
              <w:rPr>
                <w:rFonts w:eastAsia="Times New Roman" w:cstheme="minorHAnsi"/>
                <w:b/>
                <w:bCs/>
              </w:rPr>
              <w:t>descriptions</w:t>
            </w:r>
          </w:p>
        </w:tc>
      </w:tr>
      <w:tr w:rsidR="00525037" w:rsidRPr="00476453" w14:paraId="1F4E9AE7" w14:textId="77777777" w:rsidTr="00811D19">
        <w:tc>
          <w:tcPr>
            <w:tcW w:w="10885" w:type="dxa"/>
          </w:tcPr>
          <w:p w14:paraId="6935CB89" w14:textId="02800E11" w:rsidR="00525037" w:rsidRPr="006A32A4" w:rsidRDefault="0094715A" w:rsidP="00525037">
            <w:pPr>
              <w:rPr>
                <w:rFonts w:eastAsia="Times New Roman" w:cstheme="minorHAnsi"/>
              </w:rPr>
            </w:pPr>
            <w:r w:rsidRPr="0094715A">
              <w:rPr>
                <w:rFonts w:eastAsia="Times New Roman" w:cstheme="minorHAnsi"/>
                <w:b/>
                <w:bCs/>
              </w:rPr>
              <w:t xml:space="preserve">Project </w:t>
            </w:r>
            <w:r w:rsidR="003F64FB">
              <w:rPr>
                <w:rFonts w:eastAsia="Times New Roman" w:cstheme="minorHAnsi"/>
                <w:b/>
                <w:bCs/>
              </w:rPr>
              <w:t>d</w:t>
            </w:r>
            <w:r w:rsidRPr="0094715A">
              <w:rPr>
                <w:rFonts w:eastAsia="Times New Roman" w:cstheme="minorHAnsi"/>
                <w:b/>
                <w:bCs/>
              </w:rPr>
              <w:t>escription:</w:t>
            </w:r>
            <w:r>
              <w:rPr>
                <w:rFonts w:eastAsia="Times New Roman" w:cstheme="minorHAnsi"/>
              </w:rPr>
              <w:t xml:space="preserve"> </w:t>
            </w:r>
            <w:r w:rsidR="00525037" w:rsidRPr="006A32A4">
              <w:rPr>
                <w:rFonts w:eastAsia="Times New Roman" w:cstheme="minorHAnsi"/>
              </w:rPr>
              <w:t xml:space="preserve">What is this </w:t>
            </w:r>
            <w:r w:rsidR="00430611" w:rsidRPr="006A32A4">
              <w:rPr>
                <w:rFonts w:eastAsia="Times New Roman" w:cstheme="minorHAnsi"/>
              </w:rPr>
              <w:t>project?</w:t>
            </w:r>
            <w:r w:rsidR="00430611">
              <w:rPr>
                <w:rFonts w:eastAsia="Times New Roman" w:cstheme="minorHAnsi"/>
              </w:rPr>
              <w:t xml:space="preserve"> *</w:t>
            </w:r>
          </w:p>
          <w:p w14:paraId="6F6C0D7E" w14:textId="52D228A7" w:rsidR="00525037" w:rsidRPr="006A32A4" w:rsidRDefault="0094715A" w:rsidP="00D103DB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Be sure to describe how the project achieves the outcomes identified above. </w:t>
            </w:r>
            <w:r w:rsidR="00525037" w:rsidRPr="006A32A4">
              <w:rPr>
                <w:rFonts w:eastAsia="Times New Roman" w:cstheme="minorHAnsi"/>
              </w:rPr>
              <w:t>If this project is part of a multi-phase project, limit the description to that which will occur during this phase.</w:t>
            </w:r>
            <w:r w:rsidR="00D103DB">
              <w:rPr>
                <w:rFonts w:eastAsia="Times New Roman" w:cstheme="minorHAnsi"/>
              </w:rPr>
              <w:t xml:space="preserve"> </w:t>
            </w:r>
            <w:r w:rsidR="00525037" w:rsidRPr="006A32A4">
              <w:rPr>
                <w:rFonts w:eastAsia="Times New Roman" w:cstheme="minorHAnsi"/>
              </w:rPr>
              <w:t>Limit to 500 words.</w:t>
            </w:r>
          </w:p>
        </w:tc>
      </w:tr>
      <w:tr w:rsidR="00525037" w:rsidRPr="00476453" w14:paraId="4C93E4DB" w14:textId="77777777" w:rsidTr="00A2079B">
        <w:trPr>
          <w:trHeight w:val="2945"/>
        </w:trPr>
        <w:tc>
          <w:tcPr>
            <w:tcW w:w="10885" w:type="dxa"/>
          </w:tcPr>
          <w:p w14:paraId="66CC743B" w14:textId="75B8CDB5" w:rsidR="002A4CAD" w:rsidRPr="00756731" w:rsidRDefault="002A4CAD" w:rsidP="00525037">
            <w:pPr>
              <w:spacing w:before="60" w:after="60"/>
              <w:rPr>
                <w:b/>
              </w:rPr>
            </w:pPr>
          </w:p>
        </w:tc>
      </w:tr>
      <w:tr w:rsidR="0054275E" w:rsidRPr="00476453" w14:paraId="2C0E3FA4" w14:textId="77777777" w:rsidTr="00811D19">
        <w:tc>
          <w:tcPr>
            <w:tcW w:w="10885" w:type="dxa"/>
          </w:tcPr>
          <w:p w14:paraId="05F89239" w14:textId="69B82948" w:rsidR="0054275E" w:rsidRPr="0066738C" w:rsidRDefault="00A1021A" w:rsidP="00B80DD9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Access, </w:t>
            </w:r>
            <w:r w:rsidR="003F64FB">
              <w:rPr>
                <w:b/>
              </w:rPr>
              <w:t>s</w:t>
            </w:r>
            <w:r>
              <w:rPr>
                <w:b/>
              </w:rPr>
              <w:t xml:space="preserve">afety, and </w:t>
            </w:r>
            <w:r w:rsidR="003F64FB">
              <w:rPr>
                <w:b/>
              </w:rPr>
              <w:t>c</w:t>
            </w:r>
            <w:r>
              <w:rPr>
                <w:b/>
              </w:rPr>
              <w:t xml:space="preserve">onnections: </w:t>
            </w:r>
            <w:r w:rsidR="00B80DD9" w:rsidRPr="00B80DD9">
              <w:rPr>
                <w:bCs/>
              </w:rPr>
              <w:t>How will the project improve access and safety in its neighborhood and provide direct,</w:t>
            </w:r>
            <w:r w:rsidR="00B80DD9">
              <w:rPr>
                <w:bCs/>
              </w:rPr>
              <w:t xml:space="preserve"> </w:t>
            </w:r>
            <w:r w:rsidR="00B80DD9" w:rsidRPr="00B80DD9">
              <w:rPr>
                <w:bCs/>
              </w:rPr>
              <w:t xml:space="preserve">convenient connections to existing or planned transit or multi-use </w:t>
            </w:r>
            <w:r w:rsidR="00A63FA0" w:rsidRPr="00B80DD9">
              <w:rPr>
                <w:bCs/>
              </w:rPr>
              <w:t>trails?</w:t>
            </w:r>
            <w:r w:rsidR="00A63FA0">
              <w:rPr>
                <w:bCs/>
              </w:rPr>
              <w:t xml:space="preserve"> *</w:t>
            </w:r>
          </w:p>
        </w:tc>
      </w:tr>
      <w:tr w:rsidR="0054275E" w:rsidRPr="00476453" w14:paraId="159AA568" w14:textId="77777777" w:rsidTr="00A2079B">
        <w:trPr>
          <w:trHeight w:val="3197"/>
        </w:trPr>
        <w:tc>
          <w:tcPr>
            <w:tcW w:w="10885" w:type="dxa"/>
          </w:tcPr>
          <w:p w14:paraId="230BC53E" w14:textId="77777777" w:rsidR="0054275E" w:rsidRPr="007242ED" w:rsidRDefault="0054275E" w:rsidP="00525037">
            <w:pPr>
              <w:spacing w:before="60" w:after="60"/>
              <w:rPr>
                <w:b/>
              </w:rPr>
            </w:pPr>
          </w:p>
        </w:tc>
      </w:tr>
      <w:tr w:rsidR="00E35675" w:rsidRPr="00476453" w14:paraId="5261EA44" w14:textId="77777777" w:rsidTr="00811D19">
        <w:tc>
          <w:tcPr>
            <w:tcW w:w="10885" w:type="dxa"/>
          </w:tcPr>
          <w:p w14:paraId="40B7486A" w14:textId="0D689F00" w:rsidR="00E35675" w:rsidRPr="003F64FB" w:rsidRDefault="003F64FB" w:rsidP="00E35675">
            <w:pPr>
              <w:spacing w:before="60" w:after="60"/>
            </w:pPr>
            <w:r w:rsidRPr="003F64FB">
              <w:rPr>
                <w:b/>
                <w:bCs/>
              </w:rPr>
              <w:t>Racial equity:</w:t>
            </w:r>
            <w:r w:rsidRPr="003F64FB">
              <w:t xml:space="preserve"> </w:t>
            </w:r>
            <w:r w:rsidR="00E35675" w:rsidRPr="003F64FB">
              <w:t xml:space="preserve">How will the project </w:t>
            </w:r>
            <w:r w:rsidR="007242ED" w:rsidRPr="003F64FB">
              <w:t xml:space="preserve">contribute to the outcome of racial equity? </w:t>
            </w:r>
            <w:r w:rsidR="00A63FA0" w:rsidRPr="003F64FB">
              <w:t>*</w:t>
            </w:r>
          </w:p>
        </w:tc>
      </w:tr>
      <w:tr w:rsidR="0011005D" w:rsidRPr="00476453" w14:paraId="4D794710" w14:textId="77777777" w:rsidTr="00A2079B">
        <w:trPr>
          <w:trHeight w:val="3377"/>
        </w:trPr>
        <w:tc>
          <w:tcPr>
            <w:tcW w:w="10885" w:type="dxa"/>
          </w:tcPr>
          <w:p w14:paraId="21B8E6C1" w14:textId="77777777" w:rsidR="0011005D" w:rsidRPr="00E35675" w:rsidRDefault="0011005D" w:rsidP="00E35675">
            <w:pPr>
              <w:spacing w:before="60" w:after="60"/>
              <w:rPr>
                <w:b/>
                <w:bCs/>
              </w:rPr>
            </w:pPr>
          </w:p>
        </w:tc>
      </w:tr>
      <w:tr w:rsidR="00E35675" w:rsidRPr="00476453" w14:paraId="5263F95B" w14:textId="77777777" w:rsidTr="00811D19">
        <w:tc>
          <w:tcPr>
            <w:tcW w:w="10885" w:type="dxa"/>
          </w:tcPr>
          <w:p w14:paraId="6D68391D" w14:textId="36601D4C" w:rsidR="00E35675" w:rsidRPr="0066738C" w:rsidRDefault="0087016D" w:rsidP="006A72AF">
            <w:pPr>
              <w:spacing w:before="60" w:after="60"/>
              <w:rPr>
                <w:b/>
              </w:rPr>
            </w:pPr>
            <w:r w:rsidRPr="0087016D">
              <w:rPr>
                <w:b/>
                <w:bCs/>
              </w:rPr>
              <w:lastRenderedPageBreak/>
              <w:t xml:space="preserve">Community </w:t>
            </w:r>
            <w:r w:rsidR="003F64FB">
              <w:rPr>
                <w:b/>
                <w:bCs/>
              </w:rPr>
              <w:t>r</w:t>
            </w:r>
            <w:r w:rsidRPr="0087016D">
              <w:rPr>
                <w:b/>
                <w:bCs/>
              </w:rPr>
              <w:t>epresentation</w:t>
            </w:r>
            <w:r w:rsidR="006A72AF">
              <w:rPr>
                <w:b/>
                <w:bCs/>
              </w:rPr>
              <w:t xml:space="preserve">: </w:t>
            </w:r>
            <w:r w:rsidR="006A72AF" w:rsidRPr="006A72AF">
              <w:t>Whose perspective is represented in the project through community engagement and/or as</w:t>
            </w:r>
            <w:r w:rsidR="006A72AF">
              <w:t xml:space="preserve"> </w:t>
            </w:r>
            <w:r w:rsidR="006A72AF" w:rsidRPr="006A72AF">
              <w:t>part of the development team? Does the development team have a direct connection to the</w:t>
            </w:r>
            <w:r w:rsidR="006A72AF">
              <w:t xml:space="preserve"> </w:t>
            </w:r>
            <w:r w:rsidR="006A72AF" w:rsidRPr="006A72AF">
              <w:t>project area, or the community being served by the project? How are community perspectives</w:t>
            </w:r>
            <w:r w:rsidR="006A72AF">
              <w:t xml:space="preserve"> </w:t>
            </w:r>
            <w:r w:rsidR="006A72AF" w:rsidRPr="006A72AF">
              <w:t>represented in the project?</w:t>
            </w:r>
            <w:r w:rsidR="006A72AF" w:rsidRPr="006A72AF">
              <w:rPr>
                <w:b/>
                <w:bCs/>
              </w:rPr>
              <w:t xml:space="preserve"> </w:t>
            </w:r>
            <w:r w:rsidRPr="0087016D">
              <w:rPr>
                <w:b/>
                <w:bCs/>
              </w:rPr>
              <w:t xml:space="preserve"> *</w:t>
            </w:r>
          </w:p>
        </w:tc>
      </w:tr>
      <w:tr w:rsidR="00E35675" w:rsidRPr="00476453" w14:paraId="27112A4E" w14:textId="77777777" w:rsidTr="002B0246">
        <w:trPr>
          <w:trHeight w:val="3653"/>
        </w:trPr>
        <w:tc>
          <w:tcPr>
            <w:tcW w:w="10885" w:type="dxa"/>
          </w:tcPr>
          <w:p w14:paraId="5A87CEB0" w14:textId="77777777" w:rsidR="00E35675" w:rsidRPr="0066738C" w:rsidRDefault="00E35675" w:rsidP="00525037">
            <w:pPr>
              <w:spacing w:before="60" w:after="60"/>
              <w:rPr>
                <w:b/>
              </w:rPr>
            </w:pPr>
          </w:p>
        </w:tc>
      </w:tr>
      <w:tr w:rsidR="00141B9A" w:rsidRPr="00476453" w14:paraId="77E688BE" w14:textId="77777777" w:rsidTr="00811D19">
        <w:tc>
          <w:tcPr>
            <w:tcW w:w="10885" w:type="dxa"/>
          </w:tcPr>
          <w:p w14:paraId="4854CA6D" w14:textId="43F2D691" w:rsidR="00141B9A" w:rsidRPr="0066738C" w:rsidRDefault="00141B9A" w:rsidP="00525037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Anti-displacement: </w:t>
            </w:r>
            <w:r w:rsidR="00941452" w:rsidRPr="00941452">
              <w:rPr>
                <w:rFonts w:ascii="Arial" w:hAnsi="Arial" w:cs="Arial"/>
                <w:color w:val="5F6786"/>
                <w:sz w:val="18"/>
                <w:szCs w:val="18"/>
                <w:shd w:val="clear" w:color="auto" w:fill="FFFFFF"/>
              </w:rPr>
              <w:t xml:space="preserve"> </w:t>
            </w:r>
            <w:r w:rsidR="00941452" w:rsidRPr="00941452">
              <w:rPr>
                <w:bCs/>
              </w:rPr>
              <w:t>How does the project maintain residents' and/or businesses</w:t>
            </w:r>
            <w:r w:rsidR="0007553B">
              <w:rPr>
                <w:bCs/>
              </w:rPr>
              <w:t>’</w:t>
            </w:r>
            <w:r w:rsidR="00941452" w:rsidRPr="00941452">
              <w:rPr>
                <w:bCs/>
              </w:rPr>
              <w:t xml:space="preserve"> ability to stay in the community and maintain cultural and social community </w:t>
            </w:r>
            <w:r w:rsidR="00A63FA0" w:rsidRPr="00941452">
              <w:rPr>
                <w:bCs/>
              </w:rPr>
              <w:t>connections?</w:t>
            </w:r>
            <w:r w:rsidR="00A63FA0">
              <w:rPr>
                <w:bCs/>
              </w:rPr>
              <w:t xml:space="preserve"> *</w:t>
            </w:r>
          </w:p>
        </w:tc>
      </w:tr>
      <w:tr w:rsidR="00525037" w:rsidRPr="00476453" w14:paraId="33F197DE" w14:textId="77777777" w:rsidTr="00712364">
        <w:trPr>
          <w:trHeight w:val="3194"/>
        </w:trPr>
        <w:tc>
          <w:tcPr>
            <w:tcW w:w="10885" w:type="dxa"/>
          </w:tcPr>
          <w:p w14:paraId="26A57120" w14:textId="700EFB01" w:rsidR="00525037" w:rsidRPr="0066738C" w:rsidRDefault="00525037" w:rsidP="00525037">
            <w:pPr>
              <w:spacing w:before="60" w:after="60"/>
              <w:rPr>
                <w:b/>
              </w:rPr>
            </w:pPr>
          </w:p>
        </w:tc>
      </w:tr>
    </w:tbl>
    <w:p w14:paraId="08532D2C" w14:textId="6C0BBFFA" w:rsidR="00BD18D8" w:rsidRPr="00E302A3" w:rsidRDefault="00BD18D8">
      <w:pPr>
        <w:rPr>
          <w:strike/>
        </w:r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5760"/>
        <w:gridCol w:w="5125"/>
      </w:tblGrid>
      <w:tr w:rsidR="00A1398F" w14:paraId="01D6F29D" w14:textId="77777777" w:rsidTr="00B93DDF">
        <w:tc>
          <w:tcPr>
            <w:tcW w:w="10885" w:type="dxa"/>
            <w:gridSpan w:val="2"/>
          </w:tcPr>
          <w:p w14:paraId="15553B77" w14:textId="5D654118" w:rsidR="00A1398F" w:rsidRDefault="00A1398F" w:rsidP="00F94F4E">
            <w:pPr>
              <w:jc w:val="center"/>
            </w:pPr>
            <w:r>
              <w:br w:type="page"/>
            </w:r>
            <w:r w:rsidR="00F94F4E">
              <w:rPr>
                <w:b/>
              </w:rPr>
              <w:t>Funding request</w:t>
            </w:r>
          </w:p>
        </w:tc>
      </w:tr>
      <w:tr w:rsidR="00A1398F" w14:paraId="16CF435A" w14:textId="77777777" w:rsidTr="00A1398F">
        <w:tc>
          <w:tcPr>
            <w:tcW w:w="5760" w:type="dxa"/>
          </w:tcPr>
          <w:p w14:paraId="2E263539" w14:textId="0CDDAE40" w:rsidR="00A1398F" w:rsidRDefault="00A1398F" w:rsidP="00742C3B">
            <w:r>
              <w:t>Livable Communities</w:t>
            </w:r>
            <w:r w:rsidRPr="00476453">
              <w:t xml:space="preserve"> Development</w:t>
            </w:r>
            <w:r>
              <w:t xml:space="preserve"> Grant Funding Request</w:t>
            </w:r>
            <w:r w:rsidR="00237759">
              <w:t xml:space="preserve"> *</w:t>
            </w:r>
          </w:p>
        </w:tc>
        <w:tc>
          <w:tcPr>
            <w:tcW w:w="5125" w:type="dxa"/>
          </w:tcPr>
          <w:p w14:paraId="0AD48A6E" w14:textId="3D47EDC7" w:rsidR="00A1398F" w:rsidRDefault="00A1398F" w:rsidP="00A1398F">
            <w:r>
              <w:t>$</w:t>
            </w:r>
          </w:p>
        </w:tc>
      </w:tr>
      <w:tr w:rsidR="00A1398F" w14:paraId="331E6CAB" w14:textId="77777777" w:rsidTr="00A1398F">
        <w:tc>
          <w:tcPr>
            <w:tcW w:w="5760" w:type="dxa"/>
          </w:tcPr>
          <w:p w14:paraId="28579FAD" w14:textId="21BA9CB7" w:rsidR="00A1398F" w:rsidRDefault="0057337F" w:rsidP="00742C3B">
            <w:r>
              <w:t xml:space="preserve">What </w:t>
            </w:r>
            <w:r w:rsidR="000D5868">
              <w:t>grant-</w:t>
            </w:r>
            <w:r>
              <w:t>eligible activity do you want funded?</w:t>
            </w:r>
            <w:r w:rsidR="004371A0">
              <w:t xml:space="preserve"> *</w:t>
            </w:r>
          </w:p>
        </w:tc>
        <w:tc>
          <w:tcPr>
            <w:tcW w:w="5125" w:type="dxa"/>
          </w:tcPr>
          <w:p w14:paraId="44956A5E" w14:textId="0B79C37D" w:rsidR="00A1398F" w:rsidRDefault="00A1398F" w:rsidP="00A1398F">
            <w:r>
              <w:t>$</w:t>
            </w:r>
          </w:p>
        </w:tc>
      </w:tr>
      <w:tr w:rsidR="001927DE" w14:paraId="3CC7726F" w14:textId="77777777" w:rsidTr="00A1398F">
        <w:tc>
          <w:tcPr>
            <w:tcW w:w="5760" w:type="dxa"/>
          </w:tcPr>
          <w:p w14:paraId="099022E5" w14:textId="33F65F8D" w:rsidR="001927DE" w:rsidRDefault="0057337F" w:rsidP="00742C3B">
            <w:r>
              <w:t xml:space="preserve">What </w:t>
            </w:r>
            <w:r w:rsidR="001E5EFD">
              <w:t>are the</w:t>
            </w:r>
            <w:r>
              <w:t xml:space="preserve"> total development cost</w:t>
            </w:r>
            <w:r w:rsidR="001E5EFD">
              <w:t>s for this project</w:t>
            </w:r>
            <w:r>
              <w:t>?</w:t>
            </w:r>
            <w:r w:rsidR="004371A0">
              <w:t xml:space="preserve"> *</w:t>
            </w:r>
          </w:p>
        </w:tc>
        <w:tc>
          <w:tcPr>
            <w:tcW w:w="5125" w:type="dxa"/>
          </w:tcPr>
          <w:p w14:paraId="79974F3B" w14:textId="77777777" w:rsidR="001927DE" w:rsidRDefault="001927DE" w:rsidP="00A1398F"/>
        </w:tc>
      </w:tr>
      <w:tr w:rsidR="00A2079B" w14:paraId="2BAC64DA" w14:textId="77777777" w:rsidTr="00A1398F">
        <w:tc>
          <w:tcPr>
            <w:tcW w:w="5760" w:type="dxa"/>
          </w:tcPr>
          <w:p w14:paraId="3BCA6A80" w14:textId="04212893" w:rsidR="00A2079B" w:rsidRDefault="00A2079B" w:rsidP="00A2079B">
            <w:r w:rsidRPr="00A2079B">
              <w:rPr>
                <w:bCs/>
              </w:rPr>
              <w:t>Existing City funding:</w:t>
            </w:r>
            <w:r>
              <w:rPr>
                <w:b/>
              </w:rPr>
              <w:t xml:space="preserve"> </w:t>
            </w:r>
            <w:r w:rsidRPr="00297F0A">
              <w:rPr>
                <w:bCs/>
              </w:rPr>
              <w:t xml:space="preserve">Has this </w:t>
            </w:r>
            <w:r>
              <w:rPr>
                <w:bCs/>
              </w:rPr>
              <w:t xml:space="preserve">phase of the </w:t>
            </w:r>
            <w:r w:rsidRPr="00297F0A">
              <w:rPr>
                <w:bCs/>
              </w:rPr>
              <w:t>project been awarded funds through another City-sponsored program?</w:t>
            </w:r>
            <w:r>
              <w:rPr>
                <w:bCs/>
              </w:rPr>
              <w:t xml:space="preserve"> *</w:t>
            </w:r>
          </w:p>
        </w:tc>
        <w:tc>
          <w:tcPr>
            <w:tcW w:w="5125" w:type="dxa"/>
          </w:tcPr>
          <w:p w14:paraId="5F647369" w14:textId="071E3BC4" w:rsidR="00A2079B" w:rsidRDefault="00A2079B" w:rsidP="00A2079B">
            <w:r w:rsidRPr="00297F0A">
              <w:t>Yes | No</w:t>
            </w:r>
          </w:p>
        </w:tc>
      </w:tr>
      <w:tr w:rsidR="00A2079B" w14:paraId="41708B7A" w14:textId="77777777" w:rsidTr="00A1398F">
        <w:tc>
          <w:tcPr>
            <w:tcW w:w="5760" w:type="dxa"/>
          </w:tcPr>
          <w:p w14:paraId="2730D1D0" w14:textId="2DE76FB3" w:rsidR="00A2079B" w:rsidRDefault="00A2079B" w:rsidP="00A2079B">
            <w:r w:rsidRPr="00297F0A">
              <w:rPr>
                <w:bCs/>
              </w:rPr>
              <w:t>If yes, what City program has committed funds to this phase of the project?</w:t>
            </w:r>
          </w:p>
        </w:tc>
        <w:tc>
          <w:tcPr>
            <w:tcW w:w="5125" w:type="dxa"/>
          </w:tcPr>
          <w:p w14:paraId="16EDF22E" w14:textId="77777777" w:rsidR="00A2079B" w:rsidRDefault="00A2079B" w:rsidP="00A2079B"/>
        </w:tc>
      </w:tr>
      <w:tr w:rsidR="00A1398F" w14:paraId="042FDF26" w14:textId="77777777" w:rsidTr="00816D68">
        <w:tc>
          <w:tcPr>
            <w:tcW w:w="10885" w:type="dxa"/>
            <w:gridSpan w:val="2"/>
          </w:tcPr>
          <w:p w14:paraId="5A1F7748" w14:textId="451BF5C3" w:rsidR="00A1398F" w:rsidRDefault="00A1398F" w:rsidP="00742C3B">
            <w:r w:rsidRPr="004703C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Note that applicants must also </w:t>
            </w:r>
            <w:r w:rsidRPr="006A4F4C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submit 1) </w:t>
            </w:r>
            <w:r w:rsidR="00787397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the </w:t>
            </w:r>
            <w:r w:rsidRPr="006A4F4C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grant uses table </w:t>
            </w:r>
            <w:r w:rsidR="00787397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found on the City’s development grants webpage </w:t>
            </w:r>
            <w:r w:rsidRPr="006A4F4C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and 2) </w:t>
            </w:r>
            <w:r w:rsidR="00787397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a </w:t>
            </w:r>
            <w:r w:rsidRPr="006A4F4C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proforma financial analysis 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by </w:t>
            </w:r>
            <w:r w:rsidRPr="00D727A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uploading the completed files at the end of the online form submission.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703C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Rental housing projects must submit </w:t>
            </w:r>
            <w:hyperlink r:id="rId15" w:history="1">
              <w:r w:rsidRPr="00CE231E">
                <w:rPr>
                  <w:rStyle w:val="Hyperlink"/>
                  <w:rFonts w:cs="Arial"/>
                  <w:sz w:val="20"/>
                  <w:szCs w:val="20"/>
                  <w:shd w:val="clear" w:color="auto" w:fill="FFFFFF"/>
                </w:rPr>
                <w:t>a Minnesota multifamily rental housing common application workbook</w:t>
              </w:r>
            </w:hyperlink>
            <w:r w:rsidRPr="004703C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AC674A" w:rsidRPr="00AC67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Homeownership projects with 1-20 units must submit a </w:t>
            </w:r>
            <w:hyperlink r:id="rId16" w:tgtFrame="_blank" w:history="1">
              <w:r w:rsidR="00AC674A" w:rsidRPr="00AC674A">
                <w:rPr>
                  <w:rStyle w:val="Hyperlink"/>
                  <w:rFonts w:cs="Arial"/>
                  <w:sz w:val="20"/>
                  <w:szCs w:val="20"/>
                  <w:shd w:val="clear" w:color="auto" w:fill="FFFFFF"/>
                </w:rPr>
                <w:t>Minneapolis Homes Proforma</w:t>
              </w:r>
            </w:hyperlink>
            <w:r w:rsidR="00AC674A" w:rsidRPr="00AC67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. Other project types must submit a proforma sources &amp; uses and operating cash flow.</w:t>
            </w:r>
          </w:p>
        </w:tc>
      </w:tr>
    </w:tbl>
    <w:p w14:paraId="45A42F7B" w14:textId="77777777" w:rsidR="00A1398F" w:rsidRDefault="00A1398F"/>
    <w:p w14:paraId="2049D6C5" w14:textId="77777777" w:rsidR="00D103DB" w:rsidRDefault="00D103DB"/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8190"/>
        <w:gridCol w:w="2700"/>
      </w:tblGrid>
      <w:tr w:rsidR="00442B91" w:rsidRPr="000F69D2" w14:paraId="75E42AD2" w14:textId="77777777" w:rsidTr="00DE364E">
        <w:tc>
          <w:tcPr>
            <w:tcW w:w="10890" w:type="dxa"/>
            <w:gridSpan w:val="2"/>
          </w:tcPr>
          <w:p w14:paraId="59B0FCEE" w14:textId="17C6AF79" w:rsidR="00442B91" w:rsidRPr="000F69D2" w:rsidRDefault="00F94F4E" w:rsidP="00F94F4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Project metrics</w:t>
            </w:r>
          </w:p>
        </w:tc>
      </w:tr>
      <w:tr w:rsidR="00442B91" w:rsidRPr="00476453" w14:paraId="6B5B9CE2" w14:textId="77777777" w:rsidTr="00DE364E">
        <w:tc>
          <w:tcPr>
            <w:tcW w:w="10890" w:type="dxa"/>
            <w:gridSpan w:val="2"/>
          </w:tcPr>
          <w:p w14:paraId="6DBF9FA0" w14:textId="6FB01227" w:rsidR="00442B91" w:rsidRPr="002602AC" w:rsidRDefault="002602AC" w:rsidP="0066738C">
            <w:pPr>
              <w:spacing w:before="60" w:after="60"/>
            </w:pPr>
            <w:r w:rsidRPr="002602AC">
              <w:rPr>
                <w:shd w:val="clear" w:color="auto" w:fill="FFFFFF"/>
              </w:rPr>
              <w:t xml:space="preserve">The following section describes the </w:t>
            </w:r>
            <w:r w:rsidR="00AB13ED">
              <w:rPr>
                <w:shd w:val="clear" w:color="auto" w:fill="FFFFFF"/>
              </w:rPr>
              <w:t xml:space="preserve">overall </w:t>
            </w:r>
            <w:r w:rsidRPr="002602AC">
              <w:rPr>
                <w:shd w:val="clear" w:color="auto" w:fill="FFFFFF"/>
              </w:rPr>
              <w:t>project outcomes for this project, including housing units and employment.</w:t>
            </w:r>
          </w:p>
        </w:tc>
      </w:tr>
      <w:tr w:rsidR="00442B91" w:rsidRPr="00476453" w14:paraId="5F999A18" w14:textId="77777777" w:rsidTr="00DE364E">
        <w:tc>
          <w:tcPr>
            <w:tcW w:w="10890" w:type="dxa"/>
            <w:gridSpan w:val="2"/>
          </w:tcPr>
          <w:p w14:paraId="3C3BDCFD" w14:textId="2A9D3B70" w:rsidR="00442B91" w:rsidRPr="00476453" w:rsidRDefault="00442B91" w:rsidP="0066738C">
            <w:pPr>
              <w:spacing w:before="60" w:after="60"/>
            </w:pPr>
            <w:r w:rsidRPr="006878AD">
              <w:rPr>
                <w:b/>
              </w:rPr>
              <w:t xml:space="preserve">Housing </w:t>
            </w:r>
            <w:r w:rsidR="00F46410">
              <w:rPr>
                <w:b/>
              </w:rPr>
              <w:t>o</w:t>
            </w:r>
            <w:r w:rsidRPr="006878AD">
              <w:rPr>
                <w:b/>
              </w:rPr>
              <w:t>utcomes</w:t>
            </w:r>
            <w:r w:rsidR="0096126B">
              <w:rPr>
                <w:b/>
              </w:rPr>
              <w:t xml:space="preserve">: </w:t>
            </w:r>
            <w:r w:rsidR="0096126B" w:rsidRPr="0096126B">
              <w:rPr>
                <w:bCs/>
              </w:rPr>
              <w:t>How many ownership or rental units will this project create or retain/preserve? Enter below.</w:t>
            </w:r>
          </w:p>
        </w:tc>
      </w:tr>
      <w:tr w:rsidR="00476453" w:rsidRPr="00476453" w14:paraId="3EA15009" w14:textId="77777777" w:rsidTr="00C70FED">
        <w:tc>
          <w:tcPr>
            <w:tcW w:w="8190" w:type="dxa"/>
          </w:tcPr>
          <w:p w14:paraId="0215A162" w14:textId="030B97AA" w:rsidR="00476453" w:rsidRPr="00476453" w:rsidRDefault="00476453" w:rsidP="0066738C">
            <w:pPr>
              <w:spacing w:before="60" w:after="60"/>
            </w:pPr>
            <w:r w:rsidRPr="00476453">
              <w:t xml:space="preserve">New </w:t>
            </w:r>
            <w:r w:rsidR="00F46410">
              <w:t>o</w:t>
            </w:r>
            <w:r w:rsidRPr="00476453">
              <w:t xml:space="preserve">wnership </w:t>
            </w:r>
            <w:r w:rsidR="00F46410">
              <w:t>u</w:t>
            </w:r>
            <w:r w:rsidRPr="00476453">
              <w:t>nits</w:t>
            </w:r>
          </w:p>
        </w:tc>
        <w:tc>
          <w:tcPr>
            <w:tcW w:w="2700" w:type="dxa"/>
          </w:tcPr>
          <w:p w14:paraId="12DCE09B" w14:textId="77777777" w:rsidR="00476453" w:rsidRPr="00476453" w:rsidRDefault="00476453" w:rsidP="0066738C">
            <w:pPr>
              <w:spacing w:before="60" w:after="60"/>
            </w:pPr>
          </w:p>
        </w:tc>
      </w:tr>
      <w:tr w:rsidR="00476453" w:rsidRPr="00476453" w14:paraId="3E262B0B" w14:textId="77777777" w:rsidTr="00C70FED">
        <w:tc>
          <w:tcPr>
            <w:tcW w:w="8190" w:type="dxa"/>
          </w:tcPr>
          <w:p w14:paraId="4D883CD0" w14:textId="648165DC" w:rsidR="00476453" w:rsidRPr="00476453" w:rsidRDefault="00476453" w:rsidP="0066738C">
            <w:pPr>
              <w:spacing w:before="60" w:after="60"/>
            </w:pPr>
            <w:r w:rsidRPr="00476453">
              <w:t xml:space="preserve">New </w:t>
            </w:r>
            <w:r w:rsidR="00F46410">
              <w:t>r</w:t>
            </w:r>
            <w:r w:rsidRPr="00476453">
              <w:t xml:space="preserve">ental </w:t>
            </w:r>
            <w:r w:rsidR="00F46410">
              <w:t>u</w:t>
            </w:r>
            <w:r w:rsidRPr="00476453">
              <w:t>nits</w:t>
            </w:r>
          </w:p>
        </w:tc>
        <w:tc>
          <w:tcPr>
            <w:tcW w:w="2700" w:type="dxa"/>
          </w:tcPr>
          <w:p w14:paraId="7E91E5B4" w14:textId="77777777" w:rsidR="00476453" w:rsidRPr="00476453" w:rsidRDefault="00476453" w:rsidP="0066738C">
            <w:pPr>
              <w:spacing w:before="60" w:after="60"/>
            </w:pPr>
          </w:p>
        </w:tc>
      </w:tr>
      <w:tr w:rsidR="00476453" w:rsidRPr="00476453" w14:paraId="1B8B1BAE" w14:textId="77777777" w:rsidTr="00C70FED">
        <w:tc>
          <w:tcPr>
            <w:tcW w:w="8190" w:type="dxa"/>
          </w:tcPr>
          <w:p w14:paraId="594E1A30" w14:textId="35EB2B35" w:rsidR="00476453" w:rsidRPr="00476453" w:rsidRDefault="00476453" w:rsidP="0066738C">
            <w:pPr>
              <w:spacing w:before="60" w:after="60"/>
            </w:pPr>
            <w:r w:rsidRPr="00476453">
              <w:t>Retained/</w:t>
            </w:r>
            <w:r w:rsidR="00F46410">
              <w:t>p</w:t>
            </w:r>
            <w:r w:rsidRPr="00476453">
              <w:t xml:space="preserve">reserved </w:t>
            </w:r>
            <w:r w:rsidR="00F46410">
              <w:t>o</w:t>
            </w:r>
            <w:r w:rsidRPr="00476453">
              <w:t xml:space="preserve">wnership </w:t>
            </w:r>
            <w:r w:rsidR="00F46410">
              <w:t>u</w:t>
            </w:r>
            <w:r w:rsidRPr="00476453">
              <w:t>nits</w:t>
            </w:r>
          </w:p>
        </w:tc>
        <w:tc>
          <w:tcPr>
            <w:tcW w:w="2700" w:type="dxa"/>
          </w:tcPr>
          <w:p w14:paraId="244F916F" w14:textId="77777777" w:rsidR="00476453" w:rsidRPr="00476453" w:rsidRDefault="00476453" w:rsidP="0066738C">
            <w:pPr>
              <w:spacing w:before="60" w:after="60"/>
            </w:pPr>
          </w:p>
        </w:tc>
      </w:tr>
      <w:tr w:rsidR="00476453" w:rsidRPr="00476453" w14:paraId="2C0374ED" w14:textId="77777777" w:rsidTr="00C70FED">
        <w:tc>
          <w:tcPr>
            <w:tcW w:w="8190" w:type="dxa"/>
          </w:tcPr>
          <w:p w14:paraId="42B19935" w14:textId="59D17116" w:rsidR="00476453" w:rsidRPr="00476453" w:rsidRDefault="00476453" w:rsidP="0066738C">
            <w:pPr>
              <w:spacing w:before="60" w:after="60"/>
            </w:pPr>
            <w:r w:rsidRPr="00476453">
              <w:t>Retained/</w:t>
            </w:r>
            <w:r w:rsidR="00EF0F4B">
              <w:t>p</w:t>
            </w:r>
            <w:r w:rsidRPr="00476453">
              <w:t xml:space="preserve">reserved </w:t>
            </w:r>
            <w:r w:rsidR="00EF0F4B">
              <w:t>r</w:t>
            </w:r>
            <w:r w:rsidRPr="00476453">
              <w:t xml:space="preserve">ental </w:t>
            </w:r>
            <w:r w:rsidR="00EF0F4B">
              <w:t>u</w:t>
            </w:r>
            <w:r w:rsidRPr="00476453">
              <w:t>nits</w:t>
            </w:r>
          </w:p>
        </w:tc>
        <w:tc>
          <w:tcPr>
            <w:tcW w:w="2700" w:type="dxa"/>
          </w:tcPr>
          <w:p w14:paraId="324F6C88" w14:textId="77777777" w:rsidR="00476453" w:rsidRPr="00476453" w:rsidRDefault="00476453" w:rsidP="0066738C">
            <w:pPr>
              <w:spacing w:before="60" w:after="60"/>
            </w:pPr>
          </w:p>
        </w:tc>
      </w:tr>
      <w:tr w:rsidR="00AB0F20" w:rsidRPr="00476453" w14:paraId="095B3FE0" w14:textId="77777777" w:rsidTr="00DE364E">
        <w:trPr>
          <w:trHeight w:val="3950"/>
        </w:trPr>
        <w:tc>
          <w:tcPr>
            <w:tcW w:w="10890" w:type="dxa"/>
            <w:gridSpan w:val="2"/>
          </w:tcPr>
          <w:p w14:paraId="28D39299" w14:textId="0B4F8C37" w:rsidR="00042961" w:rsidRDefault="00042961" w:rsidP="00AB0F20">
            <w:pPr>
              <w:spacing w:before="60" w:after="60"/>
            </w:pPr>
            <w:bookmarkStart w:id="0" w:name="_Hlk30161341"/>
            <w:r>
              <w:rPr>
                <w:i/>
              </w:rPr>
              <w:t xml:space="preserve">Housing </w:t>
            </w:r>
            <w:r w:rsidR="00EF0F4B">
              <w:rPr>
                <w:i/>
              </w:rPr>
              <w:t>u</w:t>
            </w:r>
            <w:r>
              <w:rPr>
                <w:i/>
              </w:rPr>
              <w:t xml:space="preserve">nit </w:t>
            </w:r>
            <w:r w:rsidR="00EF0F4B">
              <w:rPr>
                <w:i/>
              </w:rPr>
              <w:t>s</w:t>
            </w:r>
            <w:r>
              <w:rPr>
                <w:i/>
              </w:rPr>
              <w:t xml:space="preserve">ize &amp; </w:t>
            </w:r>
            <w:r w:rsidR="00EF0F4B">
              <w:rPr>
                <w:i/>
              </w:rPr>
              <w:t>a</w:t>
            </w:r>
            <w:r>
              <w:rPr>
                <w:i/>
              </w:rPr>
              <w:t>ffordability</w:t>
            </w:r>
            <w:r>
              <w:t xml:space="preserve"> </w:t>
            </w:r>
          </w:p>
          <w:p w14:paraId="7B540B80" w14:textId="1E7FD322" w:rsidR="004101FE" w:rsidRDefault="004101FE" w:rsidP="00AB0F20">
            <w:pPr>
              <w:spacing w:before="60" w:after="60"/>
            </w:pPr>
            <w:r>
              <w:t xml:space="preserve">How many income-restricted units will this project create or retain/preserve? How many market-rate units? Enter numbers in the table below. </w:t>
            </w:r>
          </w:p>
          <w:p w14:paraId="712B1AC4" w14:textId="3DE5E978" w:rsidR="00182E1C" w:rsidRPr="00CD6FF1" w:rsidRDefault="00182E1C" w:rsidP="00AB0F20">
            <w:pPr>
              <w:spacing w:before="60" w:after="60"/>
              <w:rPr>
                <w:rFonts w:ascii="Calibri" w:hAnsi="Calibri"/>
                <w:color w:val="FF0000"/>
              </w:rPr>
            </w:pPr>
            <w:r w:rsidRPr="00182E1C">
              <w:t>To qualify as an affordable unit, a project</w:t>
            </w:r>
            <w:r w:rsidR="00AA091C">
              <w:t>’</w:t>
            </w:r>
            <w:r w:rsidRPr="00182E1C">
              <w:t>s income-restricted units must have a 30-year affordability term. Under the City</w:t>
            </w:r>
            <w:r w:rsidR="00AA091C">
              <w:t>’</w:t>
            </w:r>
            <w:r w:rsidRPr="00182E1C">
              <w:t xml:space="preserve">s Unified Housing Policy, housing projects receiving </w:t>
            </w:r>
            <w:r w:rsidR="005F3C29">
              <w:t>Livable Communities</w:t>
            </w:r>
            <w:r w:rsidRPr="00182E1C">
              <w:t xml:space="preserve"> pass-</w:t>
            </w:r>
            <w:r w:rsidRPr="00D04301">
              <w:t>through funding must have at least 20% of the units affordable to households earning 60% of area median income (</w:t>
            </w:r>
            <w:r w:rsidRPr="00D04301">
              <w:rPr>
                <w:rFonts w:ascii="Calibri" w:hAnsi="Calibri"/>
              </w:rPr>
              <w:t>AMI) for a minimum of 30 years.</w:t>
            </w:r>
            <w:r w:rsidR="00A521CC">
              <w:rPr>
                <w:rFonts w:ascii="Calibri" w:hAnsi="Calibri"/>
              </w:rPr>
              <w:t xml:space="preserve"> </w:t>
            </w:r>
            <w:bookmarkEnd w:id="0"/>
            <w:r w:rsidR="003C74A5" w:rsidRPr="008513E0">
              <w:rPr>
                <w:rFonts w:ascii="Calibri" w:hAnsi="Calibri"/>
              </w:rPr>
              <w:t xml:space="preserve">Go to </w:t>
            </w:r>
            <w:r w:rsidR="003C74A5" w:rsidRPr="00BD124F">
              <w:rPr>
                <w:rFonts w:ascii="Calibri" w:hAnsi="Calibri"/>
              </w:rPr>
              <w:t xml:space="preserve">the </w:t>
            </w:r>
            <w:hyperlink r:id="rId17" w:anchor="d.en.186854" w:history="1">
              <w:r w:rsidR="009C5C1B" w:rsidRPr="00BD124F">
                <w:rPr>
                  <w:rStyle w:val="Hyperlink"/>
                  <w:rFonts w:ascii="Calibri" w:hAnsi="Calibri"/>
                  <w:color w:val="5B9BD5" w:themeColor="accent5"/>
                </w:rPr>
                <w:t>Income Limits webpage</w:t>
              </w:r>
            </w:hyperlink>
            <w:r w:rsidR="003C74A5" w:rsidRPr="008513E0">
              <w:rPr>
                <w:rFonts w:ascii="Calibri" w:hAnsi="Calibri"/>
              </w:rPr>
              <w:t xml:space="preserve"> to find the current </w:t>
            </w:r>
            <w:r w:rsidR="008513E0" w:rsidRPr="008513E0">
              <w:rPr>
                <w:rFonts w:ascii="Calibri" w:hAnsi="Calibri"/>
              </w:rPr>
              <w:t>income and rent limits</w:t>
            </w:r>
            <w:r w:rsidR="003C74A5" w:rsidRPr="008513E0">
              <w:rPr>
                <w:rFonts w:ascii="Calibri" w:hAnsi="Calibri"/>
              </w:rPr>
              <w:t>.</w:t>
            </w:r>
          </w:p>
          <w:tbl>
            <w:tblPr>
              <w:tblpPr w:leftFromText="180" w:rightFromText="180" w:vertAnchor="page" w:horzAnchor="margin" w:tblpY="2321"/>
              <w:tblOverlap w:val="never"/>
              <w:tblW w:w="10298" w:type="dxa"/>
              <w:tblLook w:val="04A0" w:firstRow="1" w:lastRow="0" w:firstColumn="1" w:lastColumn="0" w:noHBand="0" w:noVBand="1"/>
            </w:tblPr>
            <w:tblGrid>
              <w:gridCol w:w="2320"/>
              <w:gridCol w:w="1160"/>
              <w:gridCol w:w="1018"/>
              <w:gridCol w:w="1160"/>
              <w:gridCol w:w="1160"/>
              <w:gridCol w:w="1160"/>
              <w:gridCol w:w="1160"/>
              <w:gridCol w:w="1160"/>
            </w:tblGrid>
            <w:tr w:rsidR="005417B0" w:rsidRPr="00182E1C" w14:paraId="4CE13F58" w14:textId="77777777" w:rsidTr="005417B0">
              <w:trPr>
                <w:trHeight w:val="288"/>
              </w:trPr>
              <w:tc>
                <w:tcPr>
                  <w:tcW w:w="23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772585DA" w14:textId="2A7700DA" w:rsidR="005417B0" w:rsidRPr="00182E1C" w:rsidRDefault="005417B0" w:rsidP="00BD18D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182E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Unit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t</w:t>
                  </w:r>
                  <w:r w:rsidRPr="00182E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ype</w:t>
                  </w:r>
                </w:p>
              </w:tc>
              <w:tc>
                <w:tcPr>
                  <w:tcW w:w="6818" w:type="dxa"/>
                  <w:gridSpan w:val="6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</w:tcPr>
                <w:p w14:paraId="758CFC18" w14:textId="6B5121F6" w:rsidR="005417B0" w:rsidRPr="00182E1C" w:rsidRDefault="005417B0" w:rsidP="005417B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182E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Income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r</w:t>
                  </w:r>
                  <w:r w:rsidRPr="00182E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estriction at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p</w:t>
                  </w:r>
                  <w:r w:rsidRPr="00182E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ercent of AMI</w:t>
                  </w:r>
                </w:p>
              </w:tc>
              <w:tc>
                <w:tcPr>
                  <w:tcW w:w="11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14:paraId="3CB02752" w14:textId="3524E6DD" w:rsidR="005417B0" w:rsidRPr="00182E1C" w:rsidRDefault="005417B0" w:rsidP="00385F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182E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Market-rate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u</w:t>
                  </w:r>
                  <w:r w:rsidRPr="00182E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nits</w:t>
                  </w:r>
                </w:p>
              </w:tc>
            </w:tr>
            <w:tr w:rsidR="00DB14EE" w:rsidRPr="00182E1C" w14:paraId="029EAAE0" w14:textId="77777777" w:rsidTr="00233FEE">
              <w:trPr>
                <w:trHeight w:val="288"/>
              </w:trPr>
              <w:tc>
                <w:tcPr>
                  <w:tcW w:w="23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47E28A" w14:textId="77777777" w:rsidR="00AB256A" w:rsidRPr="00182E1C" w:rsidRDefault="00AB256A" w:rsidP="00BD18D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8CAC496" w14:textId="5F3CC91A" w:rsidR="00AB256A" w:rsidRPr="00182E1C" w:rsidRDefault="00AB256A" w:rsidP="00BD18D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182E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≤30%</w:t>
                  </w:r>
                  <w:r w:rsidR="00385F5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Units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</w:tcPr>
                <w:p w14:paraId="3DC7AB66" w14:textId="66C7F60A" w:rsidR="00AB256A" w:rsidRPr="00182E1C" w:rsidRDefault="00AB256A" w:rsidP="00BD18D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816FF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≤40%</w:t>
                  </w:r>
                  <w:r w:rsidR="00385F50" w:rsidRPr="00816FF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Units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5E4A375" w14:textId="5898BB30" w:rsidR="00AB256A" w:rsidRPr="00182E1C" w:rsidRDefault="00AB256A" w:rsidP="00BD18D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182E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≤50%</w:t>
                  </w:r>
                  <w:r w:rsidR="00385F5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Units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F5F87CE" w14:textId="14BB4347" w:rsidR="00AB256A" w:rsidRPr="00182E1C" w:rsidRDefault="00AB256A" w:rsidP="00BD18D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182E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≤60%</w:t>
                  </w:r>
                  <w:r w:rsidR="00385F5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Units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</w:tcPr>
                <w:p w14:paraId="38DAE2C3" w14:textId="0C662EFD" w:rsidR="00AB256A" w:rsidRPr="00182E1C" w:rsidRDefault="00AB256A" w:rsidP="00BD18D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D103D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≤70%</w:t>
                  </w:r>
                  <w:r w:rsidR="00385F50" w:rsidRPr="00D103D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Units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0EE9F4E8" w14:textId="6A6C3914" w:rsidR="00AB256A" w:rsidRPr="00182E1C" w:rsidRDefault="00AB256A" w:rsidP="00BD18D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182E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≤80%</w:t>
                  </w:r>
                  <w:r w:rsidR="00385F5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Units</w:t>
                  </w:r>
                </w:p>
              </w:tc>
              <w:tc>
                <w:tcPr>
                  <w:tcW w:w="11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65208D" w14:textId="77777777" w:rsidR="00AB256A" w:rsidRPr="00182E1C" w:rsidRDefault="00AB256A" w:rsidP="00BD18D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DB14EE" w:rsidRPr="00182E1C" w14:paraId="6B9AA2C6" w14:textId="77777777" w:rsidTr="00233FEE">
              <w:trPr>
                <w:trHeight w:val="288"/>
              </w:trPr>
              <w:tc>
                <w:tcPr>
                  <w:tcW w:w="23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C0E0B33" w14:textId="77777777" w:rsidR="00AB256A" w:rsidRPr="00182E1C" w:rsidRDefault="00AB256A" w:rsidP="00BD18D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182E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Efficiency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D0635E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FF87D4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80F4B4" w14:textId="30072ABE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3851EA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2B4222E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AB6483" w14:textId="403A2BEE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3BBBA7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B14EE" w:rsidRPr="00182E1C" w14:paraId="5108907A" w14:textId="77777777" w:rsidTr="00233FEE">
              <w:trPr>
                <w:trHeight w:val="288"/>
              </w:trPr>
              <w:tc>
                <w:tcPr>
                  <w:tcW w:w="23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6636D1C" w14:textId="77777777" w:rsidR="00AB256A" w:rsidRPr="00182E1C" w:rsidRDefault="00AB256A" w:rsidP="00BD18D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182E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1-bedroom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5D8ED5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6E9E6C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3D5C0B" w14:textId="6F0A8A75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00E397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A6E8F8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2810A3" w14:textId="238FF496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1335EC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B14EE" w:rsidRPr="00182E1C" w14:paraId="6B72A307" w14:textId="77777777" w:rsidTr="00233FEE">
              <w:trPr>
                <w:trHeight w:val="288"/>
              </w:trPr>
              <w:tc>
                <w:tcPr>
                  <w:tcW w:w="23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hideMark/>
                </w:tcPr>
                <w:p w14:paraId="509B67D2" w14:textId="77777777" w:rsidR="00AB256A" w:rsidRPr="00182E1C" w:rsidRDefault="00AB256A" w:rsidP="00BD18D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182E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2-bedroom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EAB269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B23FCB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CB5F27" w14:textId="68C048B5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0E427F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4C7D07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19C833" w14:textId="7244610F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21F9A3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B14EE" w:rsidRPr="00182E1C" w14:paraId="5734BA21" w14:textId="77777777" w:rsidTr="00233FEE">
              <w:trPr>
                <w:trHeight w:val="288"/>
              </w:trPr>
              <w:tc>
                <w:tcPr>
                  <w:tcW w:w="23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7E521F4" w14:textId="77777777" w:rsidR="00AB256A" w:rsidRPr="00182E1C" w:rsidRDefault="00AB256A" w:rsidP="00BD18D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182E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3-bedroom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546263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4314F74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4F3426" w14:textId="584618C6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907AE2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E2C872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C70B4B" w14:textId="456543B1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08F1E5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B14EE" w:rsidRPr="00182E1C" w14:paraId="61A9F732" w14:textId="77777777" w:rsidTr="00233FEE">
              <w:trPr>
                <w:trHeight w:val="288"/>
              </w:trPr>
              <w:tc>
                <w:tcPr>
                  <w:tcW w:w="23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CD56FF6" w14:textId="77777777" w:rsidR="00AB256A" w:rsidRPr="00182E1C" w:rsidRDefault="00AB256A" w:rsidP="00BD18D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182E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4-bedroom+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350064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FD1BC0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5CD5DE" w14:textId="42C1E1B8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8581CF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A7178E2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D1CC13" w14:textId="0F30B3E1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8EC1B4" w14:textId="77777777" w:rsidR="00AB256A" w:rsidRPr="00182E1C" w:rsidRDefault="00AB256A" w:rsidP="00BD18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1D16A8ED" w14:textId="17851C82" w:rsidR="00182E1C" w:rsidRPr="00476453" w:rsidRDefault="00182E1C" w:rsidP="00AB0F20">
            <w:pPr>
              <w:spacing w:before="60" w:after="60"/>
            </w:pPr>
          </w:p>
        </w:tc>
      </w:tr>
      <w:tr w:rsidR="00BD18D8" w:rsidRPr="00476453" w14:paraId="3408CFB9" w14:textId="77777777" w:rsidTr="00DE364E">
        <w:tc>
          <w:tcPr>
            <w:tcW w:w="10890" w:type="dxa"/>
            <w:gridSpan w:val="2"/>
          </w:tcPr>
          <w:p w14:paraId="18CAB830" w14:textId="6EE41A84" w:rsidR="00BD18D8" w:rsidRPr="002602AC" w:rsidRDefault="00BD18D8" w:rsidP="00AB0F20">
            <w:pPr>
              <w:spacing w:before="60" w:after="60"/>
            </w:pPr>
            <w:r w:rsidRPr="002602AC">
              <w:rPr>
                <w:b/>
              </w:rPr>
              <w:t xml:space="preserve">Employment </w:t>
            </w:r>
            <w:r w:rsidR="00F94F4E">
              <w:rPr>
                <w:b/>
              </w:rPr>
              <w:t>o</w:t>
            </w:r>
            <w:r w:rsidRPr="002602AC">
              <w:rPr>
                <w:b/>
              </w:rPr>
              <w:t>utcomes</w:t>
            </w:r>
            <w:r w:rsidR="002602AC" w:rsidRPr="002602AC">
              <w:rPr>
                <w:b/>
              </w:rPr>
              <w:t xml:space="preserve">: </w:t>
            </w:r>
            <w:r w:rsidR="002602AC" w:rsidRPr="002602AC">
              <w:rPr>
                <w:shd w:val="clear" w:color="auto" w:fill="FFFFFF"/>
              </w:rPr>
              <w:t>Enter the number of full time equivalent new, retained, and living-wage jobs below.</w:t>
            </w:r>
          </w:p>
        </w:tc>
      </w:tr>
      <w:tr w:rsidR="00AB0F20" w:rsidRPr="00476453" w14:paraId="251601DE" w14:textId="77777777" w:rsidTr="00C70FED">
        <w:tc>
          <w:tcPr>
            <w:tcW w:w="8190" w:type="dxa"/>
          </w:tcPr>
          <w:p w14:paraId="216BD95B" w14:textId="1D5C52A9" w:rsidR="00AB0F20" w:rsidRPr="006878AD" w:rsidRDefault="00AB0F20" w:rsidP="00AB0F20">
            <w:pPr>
              <w:spacing w:before="60" w:after="60"/>
              <w:rPr>
                <w:b/>
              </w:rPr>
            </w:pPr>
            <w:r w:rsidRPr="00476453">
              <w:t xml:space="preserve">New </w:t>
            </w:r>
            <w:r w:rsidR="00EF0F4B">
              <w:t>j</w:t>
            </w:r>
            <w:r w:rsidRPr="00476453">
              <w:t>obs</w:t>
            </w:r>
          </w:p>
        </w:tc>
        <w:tc>
          <w:tcPr>
            <w:tcW w:w="2700" w:type="dxa"/>
          </w:tcPr>
          <w:p w14:paraId="417E4B28" w14:textId="77777777" w:rsidR="00AB0F20" w:rsidRPr="00476453" w:rsidRDefault="00AB0F20" w:rsidP="00AB0F20">
            <w:pPr>
              <w:spacing w:before="60" w:after="60"/>
            </w:pPr>
          </w:p>
        </w:tc>
      </w:tr>
      <w:tr w:rsidR="00AB0F20" w:rsidRPr="00476453" w14:paraId="08567E17" w14:textId="77777777" w:rsidTr="00C70FED">
        <w:tc>
          <w:tcPr>
            <w:tcW w:w="8190" w:type="dxa"/>
          </w:tcPr>
          <w:p w14:paraId="5FD3296E" w14:textId="041EE7B3" w:rsidR="00AB0F20" w:rsidRPr="00476453" w:rsidRDefault="00AB0F20" w:rsidP="00AB0F20">
            <w:pPr>
              <w:spacing w:before="60" w:after="60"/>
            </w:pPr>
            <w:r w:rsidRPr="00476453">
              <w:t xml:space="preserve">Retained </w:t>
            </w:r>
            <w:r w:rsidR="00EF0F4B">
              <w:t>j</w:t>
            </w:r>
            <w:r w:rsidRPr="00476453">
              <w:t>obs</w:t>
            </w:r>
          </w:p>
        </w:tc>
        <w:tc>
          <w:tcPr>
            <w:tcW w:w="2700" w:type="dxa"/>
          </w:tcPr>
          <w:p w14:paraId="42E939AD" w14:textId="77777777" w:rsidR="00AB0F20" w:rsidRPr="00476453" w:rsidRDefault="00AB0F20" w:rsidP="00AB0F20">
            <w:pPr>
              <w:spacing w:before="60" w:after="60"/>
            </w:pPr>
          </w:p>
        </w:tc>
      </w:tr>
      <w:tr w:rsidR="00AB0F20" w:rsidRPr="00476453" w14:paraId="29187195" w14:textId="77777777" w:rsidTr="00C70FED">
        <w:tc>
          <w:tcPr>
            <w:tcW w:w="8190" w:type="dxa"/>
          </w:tcPr>
          <w:p w14:paraId="324A22A3" w14:textId="1410D6B3" w:rsidR="00F14B62" w:rsidRDefault="00AB0F20" w:rsidP="00AB0F20">
            <w:pPr>
              <w:spacing w:before="60" w:after="60"/>
            </w:pPr>
            <w:r w:rsidRPr="00476453">
              <w:t>Living-</w:t>
            </w:r>
            <w:r w:rsidR="00EF0F4B">
              <w:t>w</w:t>
            </w:r>
            <w:r w:rsidRPr="00476453">
              <w:t xml:space="preserve">age </w:t>
            </w:r>
            <w:r w:rsidR="00EF0F4B">
              <w:t>j</w:t>
            </w:r>
            <w:r w:rsidRPr="00476453">
              <w:t>obs</w:t>
            </w:r>
            <w:r>
              <w:t xml:space="preserve"> </w:t>
            </w:r>
            <w:bookmarkStart w:id="1" w:name="_Hlk125989436"/>
          </w:p>
          <w:p w14:paraId="5CD0E510" w14:textId="1E1FBD65" w:rsidR="00AB0F20" w:rsidRPr="00476453" w:rsidRDefault="00AB0F20" w:rsidP="00AB0F20">
            <w:pPr>
              <w:spacing w:before="60" w:after="60"/>
            </w:pPr>
            <w:r w:rsidRPr="00DC5ED1">
              <w:rPr>
                <w:i/>
              </w:rPr>
              <w:t xml:space="preserve">The Metropolitan Council </w:t>
            </w:r>
            <w:r w:rsidRPr="00404525">
              <w:rPr>
                <w:i/>
              </w:rPr>
              <w:t xml:space="preserve">defines a living-wage job to be those that earn at </w:t>
            </w:r>
            <w:r w:rsidRPr="001F3884">
              <w:rPr>
                <w:i/>
              </w:rPr>
              <w:t>least 1</w:t>
            </w:r>
            <w:r w:rsidR="00E94F87" w:rsidRPr="001F3884">
              <w:rPr>
                <w:i/>
              </w:rPr>
              <w:t>85</w:t>
            </w:r>
            <w:r w:rsidRPr="001F3884">
              <w:rPr>
                <w:i/>
              </w:rPr>
              <w:t>% of the poverty guideline for a family of four</w:t>
            </w:r>
            <w:r w:rsidR="00BD18D8" w:rsidRPr="001F3884">
              <w:rPr>
                <w:i/>
              </w:rPr>
              <w:t xml:space="preserve">, which is </w:t>
            </w:r>
            <w:r w:rsidR="00404525" w:rsidRPr="001F3884">
              <w:rPr>
                <w:i/>
              </w:rPr>
              <w:t>currently $</w:t>
            </w:r>
            <w:r w:rsidR="00404525" w:rsidRPr="001B43B8">
              <w:rPr>
                <w:i/>
                <w:iCs/>
              </w:rPr>
              <w:t>5</w:t>
            </w:r>
            <w:r w:rsidR="00607EC3" w:rsidRPr="001B43B8">
              <w:rPr>
                <w:i/>
                <w:iCs/>
              </w:rPr>
              <w:t>9</w:t>
            </w:r>
            <w:r w:rsidR="00404525" w:rsidRPr="001B43B8">
              <w:rPr>
                <w:i/>
                <w:iCs/>
              </w:rPr>
              <w:t>,</w:t>
            </w:r>
            <w:r w:rsidR="00607EC3" w:rsidRPr="001B43B8">
              <w:rPr>
                <w:i/>
                <w:iCs/>
              </w:rPr>
              <w:t>5</w:t>
            </w:r>
            <w:r w:rsidR="00404525" w:rsidRPr="001B43B8">
              <w:rPr>
                <w:i/>
                <w:iCs/>
              </w:rPr>
              <w:t>00</w:t>
            </w:r>
            <w:r w:rsidR="00BD18D8" w:rsidRPr="001F3884">
              <w:rPr>
                <w:i/>
              </w:rPr>
              <w:t>/year.</w:t>
            </w:r>
            <w:bookmarkEnd w:id="1"/>
          </w:p>
        </w:tc>
        <w:tc>
          <w:tcPr>
            <w:tcW w:w="2700" w:type="dxa"/>
          </w:tcPr>
          <w:p w14:paraId="54F07DD7" w14:textId="77777777" w:rsidR="00AB0F20" w:rsidRPr="00476453" w:rsidRDefault="00AB0F20" w:rsidP="00AB0F20">
            <w:pPr>
              <w:spacing w:before="60" w:after="60"/>
            </w:pPr>
          </w:p>
        </w:tc>
      </w:tr>
    </w:tbl>
    <w:p w14:paraId="5F795D4E" w14:textId="005FADA2" w:rsidR="004101FE" w:rsidRPr="00233FEE" w:rsidRDefault="004101FE">
      <w:pPr>
        <w:rPr>
          <w:sz w:val="16"/>
          <w:szCs w:val="16"/>
        </w:rPr>
      </w:pPr>
    </w:p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10890"/>
      </w:tblGrid>
      <w:tr w:rsidR="00514288" w:rsidRPr="00476453" w14:paraId="428408DE" w14:textId="77777777" w:rsidTr="00DE364E">
        <w:trPr>
          <w:trHeight w:val="1070"/>
        </w:trPr>
        <w:tc>
          <w:tcPr>
            <w:tcW w:w="10890" w:type="dxa"/>
          </w:tcPr>
          <w:p w14:paraId="1F376752" w14:textId="7779D574" w:rsidR="00514288" w:rsidRPr="00CD6FF1" w:rsidRDefault="00514288" w:rsidP="00514288">
            <w:pPr>
              <w:spacing w:before="60" w:after="60"/>
              <w:rPr>
                <w:b/>
              </w:rPr>
            </w:pPr>
            <w:r w:rsidRPr="00CD6FF1">
              <w:rPr>
                <w:b/>
              </w:rPr>
              <w:t xml:space="preserve">Required </w:t>
            </w:r>
            <w:r w:rsidR="00F94F4E">
              <w:rPr>
                <w:b/>
              </w:rPr>
              <w:t>a</w:t>
            </w:r>
            <w:r w:rsidRPr="00CD6FF1">
              <w:rPr>
                <w:b/>
              </w:rPr>
              <w:t>ttachments</w:t>
            </w:r>
          </w:p>
          <w:p w14:paraId="2B83760E" w14:textId="77777777" w:rsidR="00514288" w:rsidRPr="00476453" w:rsidRDefault="00514288" w:rsidP="00514288">
            <w:pPr>
              <w:spacing w:before="60" w:after="60"/>
            </w:pPr>
            <w:r w:rsidRPr="00476453">
              <w:t>Please attach the following documents</w:t>
            </w:r>
            <w:r>
              <w:t xml:space="preserve"> at the bottom of the online form</w:t>
            </w:r>
            <w:r w:rsidRPr="00476453">
              <w:t>:</w:t>
            </w:r>
          </w:p>
          <w:p w14:paraId="6553BA25" w14:textId="257824BB" w:rsidR="00514288" w:rsidRPr="00476453" w:rsidRDefault="00514288" w:rsidP="00CD6FF1">
            <w:pPr>
              <w:pStyle w:val="ListParagraph"/>
              <w:numPr>
                <w:ilvl w:val="0"/>
                <w:numId w:val="6"/>
              </w:numPr>
              <w:spacing w:before="60" w:after="60"/>
            </w:pPr>
            <w:bookmarkStart w:id="2" w:name="_Hlk534277785"/>
            <w:r w:rsidRPr="00476453">
              <w:t>Site plan and elevations</w:t>
            </w:r>
            <w:r w:rsidR="00921DEC" w:rsidRPr="00476453">
              <w:t xml:space="preserve"> </w:t>
            </w:r>
          </w:p>
          <w:p w14:paraId="58190A50" w14:textId="07465CFF" w:rsidR="00514288" w:rsidRPr="00EC7102" w:rsidRDefault="00514288" w:rsidP="0042179C">
            <w:pPr>
              <w:pStyle w:val="ListParagraph"/>
              <w:numPr>
                <w:ilvl w:val="0"/>
                <w:numId w:val="6"/>
              </w:numPr>
              <w:spacing w:before="60" w:after="60"/>
            </w:pPr>
            <w:r w:rsidRPr="00EC7102">
              <w:t xml:space="preserve">Grant </w:t>
            </w:r>
            <w:r w:rsidR="00EC7102" w:rsidRPr="00EC7102">
              <w:t>uses</w:t>
            </w:r>
            <w:r w:rsidR="0042179C">
              <w:t xml:space="preserve"> and financial status</w:t>
            </w:r>
            <w:r w:rsidR="00EC7102" w:rsidRPr="00EC7102">
              <w:t xml:space="preserve"> table</w:t>
            </w:r>
          </w:p>
          <w:p w14:paraId="4093ECA2" w14:textId="5072B314" w:rsidR="00514288" w:rsidRPr="009E35C1" w:rsidRDefault="00514288" w:rsidP="00CD6FF1">
            <w:pPr>
              <w:pStyle w:val="ListParagraph"/>
              <w:numPr>
                <w:ilvl w:val="0"/>
                <w:numId w:val="6"/>
              </w:numPr>
              <w:spacing w:before="60" w:after="60"/>
            </w:pPr>
            <w:r w:rsidRPr="009E35C1">
              <w:t>Signed acknowledgements form</w:t>
            </w:r>
          </w:p>
          <w:p w14:paraId="1F0FF704" w14:textId="34E377C5" w:rsidR="00514288" w:rsidRPr="00514288" w:rsidRDefault="00514288" w:rsidP="00233FEE">
            <w:pPr>
              <w:numPr>
                <w:ilvl w:val="0"/>
                <w:numId w:val="6"/>
              </w:numPr>
              <w:contextualSpacing/>
            </w:pPr>
            <w:r w:rsidRPr="00FB313C">
              <w:t>Financial analysis</w:t>
            </w:r>
            <w:r w:rsidR="00400FAD" w:rsidRPr="00FB313C">
              <w:t>/pro forma</w:t>
            </w:r>
            <w:bookmarkEnd w:id="2"/>
            <w:r w:rsidR="00AB6520" w:rsidRPr="00FB313C">
              <w:t xml:space="preserve">. </w:t>
            </w:r>
            <w:r w:rsidR="00B2303A" w:rsidRPr="00FB313C">
              <w:t xml:space="preserve">Rental housing projects must submit a Minnesota multifamily rental housing </w:t>
            </w:r>
            <w:hyperlink r:id="rId18" w:history="1">
              <w:r w:rsidR="00AE3A1F" w:rsidRPr="00FB313C">
                <w:rPr>
                  <w:rStyle w:val="Hyperlink"/>
                </w:rPr>
                <w:t>common application workbook</w:t>
              </w:r>
            </w:hyperlink>
            <w:r w:rsidR="00B2303A" w:rsidRPr="00FB313C">
              <w:t>.</w:t>
            </w:r>
            <w:r w:rsidR="00AB6520" w:rsidRPr="00FB313C">
              <w:t xml:space="preserve"> </w:t>
            </w:r>
            <w:r w:rsidR="000E6661" w:rsidRPr="00FE3E5C">
              <w:rPr>
                <w:rFonts w:cs="Arial"/>
                <w:color w:val="000000"/>
                <w:shd w:val="clear" w:color="auto" w:fill="FFFFFF"/>
              </w:rPr>
              <w:t xml:space="preserve">Homeownership projects with 1-20 units must submit a </w:t>
            </w:r>
            <w:hyperlink r:id="rId19" w:tgtFrame="_blank" w:history="1">
              <w:r w:rsidR="000E6661" w:rsidRPr="00A95C6A">
                <w:rPr>
                  <w:rStyle w:val="Hyperlink"/>
                  <w:rFonts w:cs="Arial"/>
                  <w:shd w:val="clear" w:color="auto" w:fill="FFFFFF"/>
                </w:rPr>
                <w:t>Minneapolis Homes Proforma</w:t>
              </w:r>
            </w:hyperlink>
            <w:r w:rsidR="000E6661" w:rsidRPr="00A95C6A">
              <w:rPr>
                <w:rFonts w:cs="Arial"/>
                <w:color w:val="000000"/>
                <w:shd w:val="clear" w:color="auto" w:fill="FFFFFF"/>
              </w:rPr>
              <w:t xml:space="preserve">. </w:t>
            </w:r>
            <w:r w:rsidR="00AB6520" w:rsidRPr="00A95C6A">
              <w:t>Other projects must submit a sources &amp; uses and operating pro forma.</w:t>
            </w:r>
          </w:p>
        </w:tc>
      </w:tr>
    </w:tbl>
    <w:p w14:paraId="7928F5BF" w14:textId="77777777" w:rsidR="006A1DF4" w:rsidRDefault="006A1DF4" w:rsidP="00AF0965"/>
    <w:sectPr w:rsidR="006A1DF4" w:rsidSect="00183FD5">
      <w:headerReference w:type="even" r:id="rId20"/>
      <w:headerReference w:type="default" r:id="rId21"/>
      <w:footerReference w:type="default" r:id="rId22"/>
      <w:headerReference w:type="first" r:id="rId23"/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0BFD" w14:textId="77777777" w:rsidR="00B971BA" w:rsidRDefault="00B971BA" w:rsidP="0066738C">
      <w:pPr>
        <w:spacing w:after="0" w:line="240" w:lineRule="auto"/>
      </w:pPr>
      <w:r>
        <w:separator/>
      </w:r>
    </w:p>
  </w:endnote>
  <w:endnote w:type="continuationSeparator" w:id="0">
    <w:p w14:paraId="1C46B847" w14:textId="77777777" w:rsidR="00B971BA" w:rsidRDefault="00B971BA" w:rsidP="0066738C">
      <w:pPr>
        <w:spacing w:after="0" w:line="240" w:lineRule="auto"/>
      </w:pPr>
      <w:r>
        <w:continuationSeparator/>
      </w:r>
    </w:p>
  </w:endnote>
  <w:endnote w:type="continuationNotice" w:id="1">
    <w:p w14:paraId="1EC56E9B" w14:textId="77777777" w:rsidR="00B971BA" w:rsidRDefault="00B971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44953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B24691" w14:textId="77777777" w:rsidR="00C84453" w:rsidRDefault="003E1CBD" w:rsidP="003E1CBD">
            <w:pPr>
              <w:pStyle w:val="Footer"/>
            </w:pPr>
            <w:r>
              <w:t>Last updated 12/8/25</w:t>
            </w:r>
          </w:p>
          <w:p w14:paraId="5CFB55BC" w14:textId="1A8A5381" w:rsidR="001E6805" w:rsidRDefault="001E680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4DFDB" w14:textId="77777777" w:rsidR="00B971BA" w:rsidRDefault="00B971BA" w:rsidP="0066738C">
      <w:pPr>
        <w:spacing w:after="0" w:line="240" w:lineRule="auto"/>
      </w:pPr>
      <w:r>
        <w:separator/>
      </w:r>
    </w:p>
  </w:footnote>
  <w:footnote w:type="continuationSeparator" w:id="0">
    <w:p w14:paraId="11D95F37" w14:textId="77777777" w:rsidR="00B971BA" w:rsidRDefault="00B971BA" w:rsidP="0066738C">
      <w:pPr>
        <w:spacing w:after="0" w:line="240" w:lineRule="auto"/>
      </w:pPr>
      <w:r>
        <w:continuationSeparator/>
      </w:r>
    </w:p>
  </w:footnote>
  <w:footnote w:type="continuationNotice" w:id="1">
    <w:p w14:paraId="6D6B3CE1" w14:textId="77777777" w:rsidR="00B971BA" w:rsidRDefault="00B971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C7B64" w14:textId="7C94B470" w:rsidR="00D50A5C" w:rsidRDefault="00430611">
    <w:pPr>
      <w:pStyle w:val="Header"/>
    </w:pPr>
    <w:r>
      <w:rPr>
        <w:noProof/>
      </w:rPr>
      <w:pict w14:anchorId="1637FA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96376" o:spid="_x0000_s1026" type="#_x0000_t136" style="position:absolute;margin-left:0;margin-top:0;width:580.65pt;height:7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onsorship Application Gui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C606" w14:textId="52662449" w:rsidR="00D50A5C" w:rsidRDefault="00430611">
    <w:pPr>
      <w:pStyle w:val="Header"/>
    </w:pPr>
    <w:r>
      <w:rPr>
        <w:noProof/>
      </w:rPr>
      <w:pict w14:anchorId="05596A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96377" o:spid="_x0000_s1027" type="#_x0000_t136" style="position:absolute;margin-left:0;margin-top:0;width:580.65pt;height:79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onsorship Application Gui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C285E" w14:textId="6BBC2578" w:rsidR="00D50A5C" w:rsidRDefault="00430611">
    <w:pPr>
      <w:pStyle w:val="Header"/>
    </w:pPr>
    <w:r>
      <w:rPr>
        <w:noProof/>
      </w:rPr>
      <w:pict w14:anchorId="62DA4C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96375" o:spid="_x0000_s1025" type="#_x0000_t136" style="position:absolute;margin-left:0;margin-top:0;width:580.65pt;height:79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onsorship Application Gui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7E26"/>
    <w:multiLevelType w:val="hybridMultilevel"/>
    <w:tmpl w:val="B908E67C"/>
    <w:lvl w:ilvl="0" w:tplc="D43814C8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A21D7"/>
    <w:multiLevelType w:val="hybridMultilevel"/>
    <w:tmpl w:val="C352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21028"/>
    <w:multiLevelType w:val="hybridMultilevel"/>
    <w:tmpl w:val="DED65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71578"/>
    <w:multiLevelType w:val="hybridMultilevel"/>
    <w:tmpl w:val="AEB4A786"/>
    <w:lvl w:ilvl="0" w:tplc="D43814C8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5282C"/>
    <w:multiLevelType w:val="hybridMultilevel"/>
    <w:tmpl w:val="DA069BF8"/>
    <w:lvl w:ilvl="0" w:tplc="D43814C8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66CB6"/>
    <w:multiLevelType w:val="multilevel"/>
    <w:tmpl w:val="BB92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C31CDF"/>
    <w:multiLevelType w:val="multilevel"/>
    <w:tmpl w:val="AE60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507686"/>
    <w:multiLevelType w:val="multilevel"/>
    <w:tmpl w:val="A36E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C124B"/>
    <w:multiLevelType w:val="hybridMultilevel"/>
    <w:tmpl w:val="6B260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03699"/>
    <w:multiLevelType w:val="hybridMultilevel"/>
    <w:tmpl w:val="98DEF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1505593">
    <w:abstractNumId w:val="1"/>
  </w:num>
  <w:num w:numId="2" w16cid:durableId="741951627">
    <w:abstractNumId w:val="3"/>
  </w:num>
  <w:num w:numId="3" w16cid:durableId="1899510650">
    <w:abstractNumId w:val="4"/>
  </w:num>
  <w:num w:numId="4" w16cid:durableId="134184428">
    <w:abstractNumId w:val="6"/>
  </w:num>
  <w:num w:numId="5" w16cid:durableId="1733041663">
    <w:abstractNumId w:val="9"/>
  </w:num>
  <w:num w:numId="6" w16cid:durableId="897940796">
    <w:abstractNumId w:val="8"/>
  </w:num>
  <w:num w:numId="7" w16cid:durableId="1929192179">
    <w:abstractNumId w:val="0"/>
  </w:num>
  <w:num w:numId="8" w16cid:durableId="573586151">
    <w:abstractNumId w:val="7"/>
  </w:num>
  <w:num w:numId="9" w16cid:durableId="989096802">
    <w:abstractNumId w:val="5"/>
  </w:num>
  <w:num w:numId="10" w16cid:durableId="576283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53"/>
    <w:rsid w:val="00010CAC"/>
    <w:rsid w:val="00013444"/>
    <w:rsid w:val="00013497"/>
    <w:rsid w:val="00030C82"/>
    <w:rsid w:val="0003197C"/>
    <w:rsid w:val="00032876"/>
    <w:rsid w:val="00034977"/>
    <w:rsid w:val="000377D8"/>
    <w:rsid w:val="00042961"/>
    <w:rsid w:val="00057C6F"/>
    <w:rsid w:val="0006469D"/>
    <w:rsid w:val="00070D34"/>
    <w:rsid w:val="00074A83"/>
    <w:rsid w:val="0007553B"/>
    <w:rsid w:val="000A2E61"/>
    <w:rsid w:val="000A421C"/>
    <w:rsid w:val="000D5868"/>
    <w:rsid w:val="000E6661"/>
    <w:rsid w:val="000F36B6"/>
    <w:rsid w:val="000F69D2"/>
    <w:rsid w:val="0011005D"/>
    <w:rsid w:val="00111C93"/>
    <w:rsid w:val="00113F25"/>
    <w:rsid w:val="00117AF8"/>
    <w:rsid w:val="00121510"/>
    <w:rsid w:val="00141B9A"/>
    <w:rsid w:val="00153C4F"/>
    <w:rsid w:val="00167344"/>
    <w:rsid w:val="00173630"/>
    <w:rsid w:val="0018149F"/>
    <w:rsid w:val="00182E1C"/>
    <w:rsid w:val="00183FD5"/>
    <w:rsid w:val="001927DE"/>
    <w:rsid w:val="001934EE"/>
    <w:rsid w:val="00197040"/>
    <w:rsid w:val="001B0C8D"/>
    <w:rsid w:val="001B43B8"/>
    <w:rsid w:val="001B4D14"/>
    <w:rsid w:val="001D10C1"/>
    <w:rsid w:val="001E22E9"/>
    <w:rsid w:val="001E59E6"/>
    <w:rsid w:val="001E5EFD"/>
    <w:rsid w:val="001E5F0A"/>
    <w:rsid w:val="001E6805"/>
    <w:rsid w:val="001F0CA8"/>
    <w:rsid w:val="001F3884"/>
    <w:rsid w:val="00201C09"/>
    <w:rsid w:val="002171AE"/>
    <w:rsid w:val="00217215"/>
    <w:rsid w:val="00223C42"/>
    <w:rsid w:val="00233FEE"/>
    <w:rsid w:val="002368DE"/>
    <w:rsid w:val="00237759"/>
    <w:rsid w:val="002446F6"/>
    <w:rsid w:val="00245CBF"/>
    <w:rsid w:val="00257696"/>
    <w:rsid w:val="002602AC"/>
    <w:rsid w:val="002613A4"/>
    <w:rsid w:val="0027003D"/>
    <w:rsid w:val="00271BAF"/>
    <w:rsid w:val="00275E18"/>
    <w:rsid w:val="00287254"/>
    <w:rsid w:val="00287DE6"/>
    <w:rsid w:val="00290295"/>
    <w:rsid w:val="00297F0A"/>
    <w:rsid w:val="002A3A48"/>
    <w:rsid w:val="002A4CAD"/>
    <w:rsid w:val="002B0246"/>
    <w:rsid w:val="002B4279"/>
    <w:rsid w:val="002B5DFA"/>
    <w:rsid w:val="002B6F0F"/>
    <w:rsid w:val="002B7C77"/>
    <w:rsid w:val="002C2863"/>
    <w:rsid w:val="002C2EE3"/>
    <w:rsid w:val="002D79BE"/>
    <w:rsid w:val="0030703B"/>
    <w:rsid w:val="00312991"/>
    <w:rsid w:val="00317411"/>
    <w:rsid w:val="003237C4"/>
    <w:rsid w:val="00325248"/>
    <w:rsid w:val="00335819"/>
    <w:rsid w:val="003443DD"/>
    <w:rsid w:val="00346692"/>
    <w:rsid w:val="00367D81"/>
    <w:rsid w:val="00370596"/>
    <w:rsid w:val="00374A58"/>
    <w:rsid w:val="003824A9"/>
    <w:rsid w:val="00382E23"/>
    <w:rsid w:val="00385F50"/>
    <w:rsid w:val="003A5789"/>
    <w:rsid w:val="003A7296"/>
    <w:rsid w:val="003B4077"/>
    <w:rsid w:val="003C3762"/>
    <w:rsid w:val="003C74A5"/>
    <w:rsid w:val="003D4AEB"/>
    <w:rsid w:val="003E17DC"/>
    <w:rsid w:val="003E1CBD"/>
    <w:rsid w:val="003F64FB"/>
    <w:rsid w:val="004009B0"/>
    <w:rsid w:val="00400FAD"/>
    <w:rsid w:val="00402525"/>
    <w:rsid w:val="00404525"/>
    <w:rsid w:val="004101FE"/>
    <w:rsid w:val="004136EE"/>
    <w:rsid w:val="00417901"/>
    <w:rsid w:val="0042179C"/>
    <w:rsid w:val="00430611"/>
    <w:rsid w:val="00431EFA"/>
    <w:rsid w:val="00432E04"/>
    <w:rsid w:val="004371A0"/>
    <w:rsid w:val="004379F0"/>
    <w:rsid w:val="00442B91"/>
    <w:rsid w:val="004473C8"/>
    <w:rsid w:val="004703C0"/>
    <w:rsid w:val="00476453"/>
    <w:rsid w:val="00476A99"/>
    <w:rsid w:val="00477758"/>
    <w:rsid w:val="00480C63"/>
    <w:rsid w:val="00482FA8"/>
    <w:rsid w:val="00483C91"/>
    <w:rsid w:val="00496655"/>
    <w:rsid w:val="004B22E1"/>
    <w:rsid w:val="004C0B7A"/>
    <w:rsid w:val="004C3B5C"/>
    <w:rsid w:val="004D141C"/>
    <w:rsid w:val="004D4868"/>
    <w:rsid w:val="004D4F1D"/>
    <w:rsid w:val="004F7996"/>
    <w:rsid w:val="005026CB"/>
    <w:rsid w:val="00511CB8"/>
    <w:rsid w:val="00514288"/>
    <w:rsid w:val="005240AE"/>
    <w:rsid w:val="00525037"/>
    <w:rsid w:val="00532A61"/>
    <w:rsid w:val="005417B0"/>
    <w:rsid w:val="0054275E"/>
    <w:rsid w:val="005441C5"/>
    <w:rsid w:val="005471F5"/>
    <w:rsid w:val="005565F6"/>
    <w:rsid w:val="005569C4"/>
    <w:rsid w:val="00557D27"/>
    <w:rsid w:val="0056013D"/>
    <w:rsid w:val="00560E27"/>
    <w:rsid w:val="0057337F"/>
    <w:rsid w:val="00575762"/>
    <w:rsid w:val="00585372"/>
    <w:rsid w:val="00586A63"/>
    <w:rsid w:val="005A13C0"/>
    <w:rsid w:val="005A4EA7"/>
    <w:rsid w:val="005B75CE"/>
    <w:rsid w:val="005D0FDF"/>
    <w:rsid w:val="005F07DD"/>
    <w:rsid w:val="005F3C29"/>
    <w:rsid w:val="005F4B9D"/>
    <w:rsid w:val="006003CA"/>
    <w:rsid w:val="00603A2F"/>
    <w:rsid w:val="00607EC3"/>
    <w:rsid w:val="006144A7"/>
    <w:rsid w:val="00623342"/>
    <w:rsid w:val="006404BD"/>
    <w:rsid w:val="00640E98"/>
    <w:rsid w:val="0064199A"/>
    <w:rsid w:val="006423E0"/>
    <w:rsid w:val="006568D2"/>
    <w:rsid w:val="0065761E"/>
    <w:rsid w:val="00662D10"/>
    <w:rsid w:val="00666437"/>
    <w:rsid w:val="0066738C"/>
    <w:rsid w:val="0067343E"/>
    <w:rsid w:val="0068381E"/>
    <w:rsid w:val="00684266"/>
    <w:rsid w:val="006847C2"/>
    <w:rsid w:val="00684CF7"/>
    <w:rsid w:val="006867C1"/>
    <w:rsid w:val="006878AD"/>
    <w:rsid w:val="00694131"/>
    <w:rsid w:val="00696D5F"/>
    <w:rsid w:val="006A1DF4"/>
    <w:rsid w:val="006A32A4"/>
    <w:rsid w:val="006A4F4C"/>
    <w:rsid w:val="006A72AF"/>
    <w:rsid w:val="006A75AD"/>
    <w:rsid w:val="006B11E8"/>
    <w:rsid w:val="006B1BA7"/>
    <w:rsid w:val="006B3340"/>
    <w:rsid w:val="006B5338"/>
    <w:rsid w:val="006C46E6"/>
    <w:rsid w:val="006C7555"/>
    <w:rsid w:val="006D3E32"/>
    <w:rsid w:val="006D5F64"/>
    <w:rsid w:val="006F4452"/>
    <w:rsid w:val="00700F06"/>
    <w:rsid w:val="00701323"/>
    <w:rsid w:val="00711AE0"/>
    <w:rsid w:val="00711EF6"/>
    <w:rsid w:val="00712364"/>
    <w:rsid w:val="00715D7E"/>
    <w:rsid w:val="007171FC"/>
    <w:rsid w:val="007242ED"/>
    <w:rsid w:val="00742C3B"/>
    <w:rsid w:val="00743182"/>
    <w:rsid w:val="00756731"/>
    <w:rsid w:val="00764C36"/>
    <w:rsid w:val="00765DDD"/>
    <w:rsid w:val="00771054"/>
    <w:rsid w:val="007710F2"/>
    <w:rsid w:val="00772462"/>
    <w:rsid w:val="00772AF4"/>
    <w:rsid w:val="00774CDD"/>
    <w:rsid w:val="0077676D"/>
    <w:rsid w:val="00782515"/>
    <w:rsid w:val="00787397"/>
    <w:rsid w:val="00791C3F"/>
    <w:rsid w:val="0079360D"/>
    <w:rsid w:val="007B502E"/>
    <w:rsid w:val="007C41CB"/>
    <w:rsid w:val="007D1024"/>
    <w:rsid w:val="007D68DA"/>
    <w:rsid w:val="007E295E"/>
    <w:rsid w:val="00806F0D"/>
    <w:rsid w:val="00811D19"/>
    <w:rsid w:val="00813E81"/>
    <w:rsid w:val="00816D68"/>
    <w:rsid w:val="00816FF9"/>
    <w:rsid w:val="00822B06"/>
    <w:rsid w:val="00837DAA"/>
    <w:rsid w:val="008513E0"/>
    <w:rsid w:val="00862293"/>
    <w:rsid w:val="00863740"/>
    <w:rsid w:val="00863AB1"/>
    <w:rsid w:val="008673CC"/>
    <w:rsid w:val="0087016D"/>
    <w:rsid w:val="00884B12"/>
    <w:rsid w:val="00890C61"/>
    <w:rsid w:val="008A41EE"/>
    <w:rsid w:val="008A436D"/>
    <w:rsid w:val="008A7EA7"/>
    <w:rsid w:val="008B0ECE"/>
    <w:rsid w:val="008B2515"/>
    <w:rsid w:val="008B2E0D"/>
    <w:rsid w:val="008C6346"/>
    <w:rsid w:val="008D0B25"/>
    <w:rsid w:val="008E383D"/>
    <w:rsid w:val="008E6B1A"/>
    <w:rsid w:val="008F1207"/>
    <w:rsid w:val="008F31DD"/>
    <w:rsid w:val="008F56AB"/>
    <w:rsid w:val="008F632F"/>
    <w:rsid w:val="00902AEB"/>
    <w:rsid w:val="00912F4E"/>
    <w:rsid w:val="00921DEC"/>
    <w:rsid w:val="00941452"/>
    <w:rsid w:val="00945513"/>
    <w:rsid w:val="0094715A"/>
    <w:rsid w:val="00953125"/>
    <w:rsid w:val="009532B6"/>
    <w:rsid w:val="00953BEC"/>
    <w:rsid w:val="00955AF5"/>
    <w:rsid w:val="0096126B"/>
    <w:rsid w:val="00966FF0"/>
    <w:rsid w:val="00985849"/>
    <w:rsid w:val="009953E3"/>
    <w:rsid w:val="009B51E0"/>
    <w:rsid w:val="009B73E7"/>
    <w:rsid w:val="009C0830"/>
    <w:rsid w:val="009C3A7C"/>
    <w:rsid w:val="009C5C1B"/>
    <w:rsid w:val="009E1AD6"/>
    <w:rsid w:val="009E2666"/>
    <w:rsid w:val="009E35C1"/>
    <w:rsid w:val="00A1021A"/>
    <w:rsid w:val="00A1255A"/>
    <w:rsid w:val="00A1398F"/>
    <w:rsid w:val="00A2079B"/>
    <w:rsid w:val="00A21769"/>
    <w:rsid w:val="00A45A77"/>
    <w:rsid w:val="00A521CC"/>
    <w:rsid w:val="00A55DA2"/>
    <w:rsid w:val="00A63FA0"/>
    <w:rsid w:val="00A765AE"/>
    <w:rsid w:val="00A95C6A"/>
    <w:rsid w:val="00AA091C"/>
    <w:rsid w:val="00AA0935"/>
    <w:rsid w:val="00AA33DA"/>
    <w:rsid w:val="00AB0F20"/>
    <w:rsid w:val="00AB13ED"/>
    <w:rsid w:val="00AB256A"/>
    <w:rsid w:val="00AB6520"/>
    <w:rsid w:val="00AC674A"/>
    <w:rsid w:val="00AD4872"/>
    <w:rsid w:val="00AD5025"/>
    <w:rsid w:val="00AD5388"/>
    <w:rsid w:val="00AE3A1F"/>
    <w:rsid w:val="00AF0965"/>
    <w:rsid w:val="00AF7E4F"/>
    <w:rsid w:val="00B00AB7"/>
    <w:rsid w:val="00B02D7C"/>
    <w:rsid w:val="00B17FDC"/>
    <w:rsid w:val="00B2303A"/>
    <w:rsid w:val="00B3061F"/>
    <w:rsid w:val="00B35A8A"/>
    <w:rsid w:val="00B35B31"/>
    <w:rsid w:val="00B549FA"/>
    <w:rsid w:val="00B7521F"/>
    <w:rsid w:val="00B80DD9"/>
    <w:rsid w:val="00B8590C"/>
    <w:rsid w:val="00B86D74"/>
    <w:rsid w:val="00B94D45"/>
    <w:rsid w:val="00B95135"/>
    <w:rsid w:val="00B971BA"/>
    <w:rsid w:val="00BD124F"/>
    <w:rsid w:val="00BD18D8"/>
    <w:rsid w:val="00BE5F1E"/>
    <w:rsid w:val="00BE77DB"/>
    <w:rsid w:val="00BF1CD6"/>
    <w:rsid w:val="00C1745D"/>
    <w:rsid w:val="00C257AC"/>
    <w:rsid w:val="00C31245"/>
    <w:rsid w:val="00C52D0F"/>
    <w:rsid w:val="00C53F59"/>
    <w:rsid w:val="00C6213A"/>
    <w:rsid w:val="00C70FED"/>
    <w:rsid w:val="00C711CA"/>
    <w:rsid w:val="00C77C6F"/>
    <w:rsid w:val="00C84453"/>
    <w:rsid w:val="00C866AB"/>
    <w:rsid w:val="00CA3A4B"/>
    <w:rsid w:val="00CA4C91"/>
    <w:rsid w:val="00CB0E5E"/>
    <w:rsid w:val="00CC179E"/>
    <w:rsid w:val="00CD5297"/>
    <w:rsid w:val="00CD6FF1"/>
    <w:rsid w:val="00CE231E"/>
    <w:rsid w:val="00CE37E7"/>
    <w:rsid w:val="00CF1D79"/>
    <w:rsid w:val="00CF2C82"/>
    <w:rsid w:val="00CF576C"/>
    <w:rsid w:val="00CF5BB4"/>
    <w:rsid w:val="00CF7419"/>
    <w:rsid w:val="00D04301"/>
    <w:rsid w:val="00D103DB"/>
    <w:rsid w:val="00D11E32"/>
    <w:rsid w:val="00D204F3"/>
    <w:rsid w:val="00D2228B"/>
    <w:rsid w:val="00D2315F"/>
    <w:rsid w:val="00D34D9A"/>
    <w:rsid w:val="00D4114E"/>
    <w:rsid w:val="00D50A5C"/>
    <w:rsid w:val="00D64C10"/>
    <w:rsid w:val="00D70F8E"/>
    <w:rsid w:val="00D727AB"/>
    <w:rsid w:val="00D74288"/>
    <w:rsid w:val="00D91D87"/>
    <w:rsid w:val="00DA289C"/>
    <w:rsid w:val="00DA3033"/>
    <w:rsid w:val="00DA5908"/>
    <w:rsid w:val="00DB14EE"/>
    <w:rsid w:val="00DB37D4"/>
    <w:rsid w:val="00DC4D69"/>
    <w:rsid w:val="00DC5DEC"/>
    <w:rsid w:val="00DC5ED1"/>
    <w:rsid w:val="00DE364E"/>
    <w:rsid w:val="00DE7E3F"/>
    <w:rsid w:val="00DF49E2"/>
    <w:rsid w:val="00E019C3"/>
    <w:rsid w:val="00E03196"/>
    <w:rsid w:val="00E101C8"/>
    <w:rsid w:val="00E22C29"/>
    <w:rsid w:val="00E26931"/>
    <w:rsid w:val="00E302A3"/>
    <w:rsid w:val="00E35675"/>
    <w:rsid w:val="00E436B6"/>
    <w:rsid w:val="00E47CEF"/>
    <w:rsid w:val="00E510EF"/>
    <w:rsid w:val="00E6659B"/>
    <w:rsid w:val="00E725F0"/>
    <w:rsid w:val="00E7284E"/>
    <w:rsid w:val="00E732D4"/>
    <w:rsid w:val="00E94F87"/>
    <w:rsid w:val="00EB6D00"/>
    <w:rsid w:val="00EC7102"/>
    <w:rsid w:val="00EE2DE7"/>
    <w:rsid w:val="00EF0F4B"/>
    <w:rsid w:val="00EF2D24"/>
    <w:rsid w:val="00EF5680"/>
    <w:rsid w:val="00F072CB"/>
    <w:rsid w:val="00F108E9"/>
    <w:rsid w:val="00F14B62"/>
    <w:rsid w:val="00F25C31"/>
    <w:rsid w:val="00F27686"/>
    <w:rsid w:val="00F30099"/>
    <w:rsid w:val="00F40FE7"/>
    <w:rsid w:val="00F462D4"/>
    <w:rsid w:val="00F463BF"/>
    <w:rsid w:val="00F46410"/>
    <w:rsid w:val="00F63974"/>
    <w:rsid w:val="00F6473D"/>
    <w:rsid w:val="00F66032"/>
    <w:rsid w:val="00F67654"/>
    <w:rsid w:val="00F94F4E"/>
    <w:rsid w:val="00FA61B2"/>
    <w:rsid w:val="00FB313C"/>
    <w:rsid w:val="00FE3E5C"/>
    <w:rsid w:val="00FE5351"/>
    <w:rsid w:val="00FF40E6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797B7"/>
  <w15:chartTrackingRefBased/>
  <w15:docId w15:val="{C4619F6C-E5DA-449B-AACC-F7BE3A25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45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47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8C"/>
  </w:style>
  <w:style w:type="paragraph" w:styleId="Footer">
    <w:name w:val="footer"/>
    <w:basedOn w:val="Normal"/>
    <w:link w:val="FooterChar"/>
    <w:uiPriority w:val="99"/>
    <w:unhideWhenUsed/>
    <w:rsid w:val="0066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8C"/>
  </w:style>
  <w:style w:type="paragraph" w:styleId="BalloonText">
    <w:name w:val="Balloon Text"/>
    <w:basedOn w:val="Normal"/>
    <w:link w:val="BalloonTextChar"/>
    <w:uiPriority w:val="99"/>
    <w:semiHidden/>
    <w:unhideWhenUsed/>
    <w:rsid w:val="00B75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18D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D7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A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1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D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D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D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D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124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174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rcgis.metc.state.mn.us/portal/apps/webappviewer/index.html?id=6a09c0f72603433faa297dacd1221c78" TargetMode="External"/><Relationship Id="rId18" Type="http://schemas.openxmlformats.org/officeDocument/2006/relationships/hyperlink" Target="https://mnhousing.gov/documents/47146/workbook_25mxlsm/view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linnea.graffunder-bartels@minneapolismn.gov" TargetMode="External"/><Relationship Id="rId17" Type="http://schemas.openxmlformats.org/officeDocument/2006/relationships/hyperlink" Target="https://www.minneapolismn.gov/business-services/planning-zoning/inclusionary-zoning/income-rent-limit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nneapolismn.gov/business-services/business-assistance/financing-developers/property-sales/developer-resources/sample-proform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smartsheet.com/b/form/019a98371c127fc888e6d17148b16efb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mnhousing.gov/documents/47146/workbook_25mxlsm/view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minneapolismn.gov/business-services/business-assistance/financing-developers/property-sales/developer-resources/sample-proform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xperience.arcgis.com/experience/bff19459422443d0816b632be0c25228/page/Page/?views=EJ-area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4397fa-ae3a-4fa3-b380-84746ead103e">
      <Terms xmlns="http://schemas.microsoft.com/office/infopath/2007/PartnerControls"/>
    </lcf76f155ced4ddcb4097134ff3c332f>
    <TaxCatchAll xmlns="3f71c162-002a-4b7f-9de1-2c50dd6495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A6BDD64B30F4FAE7B5E5AFB5D8F6B" ma:contentTypeVersion="13" ma:contentTypeDescription="Create a new document." ma:contentTypeScope="" ma:versionID="52ca8c873871a1f38e47f881bb7e5623">
  <xsd:schema xmlns:xsd="http://www.w3.org/2001/XMLSchema" xmlns:xs="http://www.w3.org/2001/XMLSchema" xmlns:p="http://schemas.microsoft.com/office/2006/metadata/properties" xmlns:ns2="434397fa-ae3a-4fa3-b380-84746ead103e" xmlns:ns3="3f71c162-002a-4b7f-9de1-2c50dd64952b" targetNamespace="http://schemas.microsoft.com/office/2006/metadata/properties" ma:root="true" ma:fieldsID="58bffc189b0fcccee359b13ed8cd50f8" ns2:_="" ns3:_="">
    <xsd:import namespace="434397fa-ae3a-4fa3-b380-84746ead103e"/>
    <xsd:import namespace="3f71c162-002a-4b7f-9de1-2c50dd649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397fa-ae3a-4fa3-b380-84746ead1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4da656-3bd0-4754-9deb-c2544a425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1c162-002a-4b7f-9de1-2c50dd6495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6d206e-a7e3-463d-be34-9480053c5796}" ma:internalName="TaxCatchAll" ma:showField="CatchAllData" ma:web="2fdfb005-2ed5-4010-bd34-8df35e5ce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AD2F4-FBAD-48B5-95D3-254E210F3D8C}">
  <ds:schemaRefs>
    <ds:schemaRef ds:uri="http://schemas.microsoft.com/office/2006/metadata/properties"/>
    <ds:schemaRef ds:uri="http://schemas.microsoft.com/office/infopath/2007/PartnerControls"/>
    <ds:schemaRef ds:uri="434397fa-ae3a-4fa3-b380-84746ead103e"/>
    <ds:schemaRef ds:uri="3f71c162-002a-4b7f-9de1-2c50dd64952b"/>
  </ds:schemaRefs>
</ds:datastoreItem>
</file>

<file path=customXml/itemProps2.xml><?xml version="1.0" encoding="utf-8"?>
<ds:datastoreItem xmlns:ds="http://schemas.openxmlformats.org/officeDocument/2006/customXml" ds:itemID="{B589F8C8-4F71-4A85-BD5C-41E24B875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5E160-DA98-424A-A2C5-BB633A78C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397fa-ae3a-4fa3-b380-84746ead103e"/>
    <ds:schemaRef ds:uri="3f71c162-002a-4b7f-9de1-2c50dd649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9055D3-657E-4693-AE86-A9C3349C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1840</Words>
  <Characters>9974</Characters>
  <Application>Microsoft Office Word</Application>
  <DocSecurity>0</DocSecurity>
  <Lines>321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Radel, Jamie</dc:creator>
  <cp:keywords/>
  <dc:description/>
  <cp:lastModifiedBy>Graffunder-Bartels, Linnea (she/her/hers)</cp:lastModifiedBy>
  <cp:revision>3</cp:revision>
  <dcterms:created xsi:type="dcterms:W3CDTF">2025-12-10T17:55:00Z</dcterms:created>
  <dcterms:modified xsi:type="dcterms:W3CDTF">2025-12-10T17:56:00Z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0x010100346A6BDD64B30F4FAE7B5E5AFB5D8F6B</vt:lpwstr>
  </property>
  <property fmtid="{D5CDD505-2E9C-101B-9397-08002B2CF9AE}" pid="3" name="MediaServiceImageTags">
    <vt:lpwstr/>
  </property>
</Properties>
</file>