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FC5" w:rsidRPr="00AE213B" w:rsidRDefault="00902FC5" w:rsidP="00902FC5">
      <w:pPr>
        <w:rPr>
          <w:rFonts w:ascii="Calibri" w:eastAsia="MS PGothic" w:hAnsi="Calibri" w:cs="Times New Roman"/>
        </w:rPr>
      </w:pPr>
      <w:bookmarkStart w:id="0" w:name="_Toc434768"/>
      <w:r>
        <w:br w:type="page"/>
      </w:r>
      <w:bookmarkStart w:id="1" w:name="_Hlk525033892"/>
      <w:bookmarkEnd w:id="1"/>
    </w:p>
    <w:p w:rsidR="00902FC5" w:rsidRPr="00AE213B" w:rsidRDefault="00902FC5" w:rsidP="00902FC5">
      <w:pPr>
        <w:rPr>
          <w:rFonts w:ascii="Calibri" w:eastAsia="MS PGothic" w:hAnsi="Calibri" w:cs="Times New Roman"/>
        </w:rPr>
      </w:pPr>
      <w:r w:rsidRPr="00AE213B">
        <w:rPr>
          <w:rFonts w:ascii="Calibri" w:eastAsia="MS PGothic" w:hAnsi="Calibri" w:cs="Times New Roman"/>
          <w:noProof/>
        </w:rPr>
        <w:lastRenderedPageBreak/>
        <w:drawing>
          <wp:anchor distT="0" distB="0" distL="114300" distR="114300" simplePos="0" relativeHeight="251667456" behindDoc="0" locked="0" layoutInCell="1" allowOverlap="1" wp14:anchorId="22D6FF01" wp14:editId="2D017FC3">
            <wp:simplePos x="0" y="0"/>
            <wp:positionH relativeFrom="column">
              <wp:posOffset>46355</wp:posOffset>
            </wp:positionH>
            <wp:positionV relativeFrom="paragraph">
              <wp:posOffset>2540</wp:posOffset>
            </wp:positionV>
            <wp:extent cx="1693545" cy="98425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eapolis logo colo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3545" cy="984250"/>
                    </a:xfrm>
                    <a:prstGeom prst="rect">
                      <a:avLst/>
                    </a:prstGeom>
                  </pic:spPr>
                </pic:pic>
              </a:graphicData>
            </a:graphic>
            <wp14:sizeRelH relativeFrom="page">
              <wp14:pctWidth>0</wp14:pctWidth>
            </wp14:sizeRelH>
            <wp14:sizeRelV relativeFrom="page">
              <wp14:pctHeight>0</wp14:pctHeight>
            </wp14:sizeRelV>
          </wp:anchor>
        </w:drawing>
      </w:r>
    </w:p>
    <w:p w:rsidR="00902FC5" w:rsidRPr="00AE213B" w:rsidRDefault="00902FC5" w:rsidP="00902FC5">
      <w:pPr>
        <w:rPr>
          <w:rFonts w:ascii="Calibri" w:eastAsia="MS PGothic" w:hAnsi="Calibri" w:cs="Times New Roman"/>
        </w:rPr>
      </w:pPr>
    </w:p>
    <w:p w:rsidR="00902FC5" w:rsidRPr="00AE213B" w:rsidRDefault="00902FC5" w:rsidP="00902FC5">
      <w:pPr>
        <w:rPr>
          <w:rFonts w:ascii="Calibri" w:eastAsia="MS PGothic" w:hAnsi="Calibri" w:cs="Times New Roman"/>
        </w:rPr>
      </w:pPr>
    </w:p>
    <w:p w:rsidR="00902FC5" w:rsidRPr="00AE213B" w:rsidRDefault="00902FC5" w:rsidP="00902FC5">
      <w:pPr>
        <w:rPr>
          <w:rFonts w:ascii="Calibri" w:eastAsia="MS PGothic" w:hAnsi="Calibri" w:cs="Times New Roman"/>
        </w:rPr>
      </w:pPr>
    </w:p>
    <w:p w:rsidR="00902FC5" w:rsidRPr="00AE213B" w:rsidRDefault="00902FC5" w:rsidP="00902FC5">
      <w:pPr>
        <w:rPr>
          <w:rFonts w:ascii="Calibri" w:eastAsia="MS PGothic" w:hAnsi="Calibri" w:cs="Times New Roman"/>
        </w:rPr>
      </w:pPr>
      <w:r w:rsidRPr="00AE213B">
        <w:rPr>
          <w:rFonts w:ascii="Calibri" w:eastAsia="MS PGothic" w:hAnsi="Calibri" w:cs="Times New Roman"/>
          <w:noProof/>
        </w:rPr>
        <mc:AlternateContent>
          <mc:Choice Requires="wps">
            <w:drawing>
              <wp:anchor distT="0" distB="0" distL="114300" distR="114300" simplePos="0" relativeHeight="251666432" behindDoc="1" locked="0" layoutInCell="1" allowOverlap="1" wp14:anchorId="2D8F30BC" wp14:editId="694D6E6B">
                <wp:simplePos x="0" y="0"/>
                <wp:positionH relativeFrom="column">
                  <wp:posOffset>-957263</wp:posOffset>
                </wp:positionH>
                <wp:positionV relativeFrom="paragraph">
                  <wp:posOffset>189548</wp:posOffset>
                </wp:positionV>
                <wp:extent cx="8228965" cy="1485900"/>
                <wp:effectExtent l="0" t="0" r="635" b="0"/>
                <wp:wrapNone/>
                <wp:docPr id="3" name="Rectangle 3"/>
                <wp:cNvGraphicFramePr/>
                <a:graphic xmlns:a="http://schemas.openxmlformats.org/drawingml/2006/main">
                  <a:graphicData uri="http://schemas.microsoft.com/office/word/2010/wordprocessingShape">
                    <wps:wsp>
                      <wps:cNvSpPr/>
                      <wps:spPr>
                        <a:xfrm>
                          <a:off x="0" y="0"/>
                          <a:ext cx="8228965" cy="1485900"/>
                        </a:xfrm>
                        <a:prstGeom prst="rect">
                          <a:avLst/>
                        </a:prstGeom>
                        <a:solidFill>
                          <a:srgbClr val="008AC0"/>
                        </a:solidFill>
                        <a:ln w="25400" cap="flat" cmpd="sng" algn="ctr">
                          <a:noFill/>
                          <a:prstDash val="solid"/>
                        </a:ln>
                        <a:effectLst/>
                      </wps:spPr>
                      <wps:txbx>
                        <w:txbxContent>
                          <w:p w:rsidR="00902FC5" w:rsidRPr="00AE213B" w:rsidRDefault="00902FC5" w:rsidP="00902FC5">
                            <w:pPr>
                              <w:jc w:val="right"/>
                              <w:rPr>
                                <w:color w:val="FFFFFF"/>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F30BC" id="Rectangle 3" o:spid="_x0000_s1026" style="position:absolute;margin-left:-75.4pt;margin-top:14.95pt;width:647.95pt;height: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" fillcolor="#008ac0" stroked="f" strokeweight="2pt">
                <v:textbox>
                  <w:txbxContent>
                    <w:p w:rsidR="00902FC5" w:rsidRPr="00AE213B" w:rsidRDefault="00902FC5" w:rsidP="00902FC5">
                      <w:pPr>
                        <w:jc w:val="right"/>
                        <w:rPr>
                          <w:color w:val="FFFFFF"/>
                          <w:sz w:val="40"/>
                          <w:szCs w:val="40"/>
                        </w:rPr>
                      </w:pPr>
                    </w:p>
                  </w:txbxContent>
                </v:textbox>
              </v:rect>
            </w:pict>
          </mc:Fallback>
        </mc:AlternateContent>
      </w:r>
    </w:p>
    <w:p w:rsidR="00902FC5" w:rsidRPr="00AE213B" w:rsidRDefault="00902FC5" w:rsidP="00902FC5">
      <w:pPr>
        <w:rPr>
          <w:rFonts w:ascii="Calibri" w:eastAsia="MS PGothic" w:hAnsi="Calibri" w:cs="Times New Roman"/>
        </w:rPr>
      </w:pPr>
      <w:r w:rsidRPr="00AE213B">
        <w:rPr>
          <w:rFonts w:ascii="Calibri" w:eastAsia="MS PGothic" w:hAnsi="Calibri" w:cs="Times New Roman"/>
          <w:noProof/>
        </w:rPr>
        <w:drawing>
          <wp:anchor distT="0" distB="0" distL="114300" distR="114300" simplePos="0" relativeHeight="251668480" behindDoc="1" locked="0" layoutInCell="1" allowOverlap="1" wp14:anchorId="5A91DBB5" wp14:editId="28A68A9E">
            <wp:simplePos x="0" y="0"/>
            <wp:positionH relativeFrom="column">
              <wp:posOffset>4986020</wp:posOffset>
            </wp:positionH>
            <wp:positionV relativeFrom="paragraph">
              <wp:posOffset>7302</wp:posOffset>
            </wp:positionV>
            <wp:extent cx="1085850" cy="12325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boat outline 1.25 pt at  64-25-6-0.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5850" cy="1232535"/>
                    </a:xfrm>
                    <a:prstGeom prst="rect">
                      <a:avLst/>
                    </a:prstGeom>
                  </pic:spPr>
                </pic:pic>
              </a:graphicData>
            </a:graphic>
            <wp14:sizeRelH relativeFrom="page">
              <wp14:pctWidth>0</wp14:pctWidth>
            </wp14:sizeRelH>
            <wp14:sizeRelV relativeFrom="page">
              <wp14:pctHeight>0</wp14:pctHeight>
            </wp14:sizeRelV>
          </wp:anchor>
        </w:drawing>
      </w:r>
    </w:p>
    <w:p w:rsidR="00902FC5" w:rsidRPr="00AE213B" w:rsidRDefault="00902FC5" w:rsidP="00902FC5">
      <w:pPr>
        <w:rPr>
          <w:rFonts w:ascii="Calibri" w:eastAsia="MS PGothic" w:hAnsi="Calibri" w:cs="Times New Roman"/>
        </w:rPr>
      </w:pPr>
    </w:p>
    <w:p w:rsidR="00902FC5" w:rsidRPr="00AE213B" w:rsidRDefault="00902FC5" w:rsidP="00902FC5">
      <w:pPr>
        <w:rPr>
          <w:rFonts w:ascii="Calibri" w:eastAsia="MS PGothic" w:hAnsi="Calibri" w:cs="Times New Roman"/>
        </w:rPr>
      </w:pPr>
    </w:p>
    <w:p w:rsidR="00902FC5" w:rsidRPr="00AE213B" w:rsidRDefault="00902FC5" w:rsidP="00902FC5">
      <w:pPr>
        <w:rPr>
          <w:rFonts w:ascii="Calibri" w:eastAsia="MS PGothic" w:hAnsi="Calibri" w:cs="Times New Roman"/>
        </w:rPr>
      </w:pPr>
    </w:p>
    <w:p w:rsidR="00902FC5" w:rsidRPr="00AE213B" w:rsidRDefault="00902FC5" w:rsidP="00902FC5">
      <w:pPr>
        <w:tabs>
          <w:tab w:val="left" w:pos="9267"/>
        </w:tabs>
        <w:spacing w:line="833" w:lineRule="exact"/>
        <w:ind w:right="11"/>
        <w:jc w:val="right"/>
        <w:rPr>
          <w:rFonts w:ascii="Calibri Light" w:eastAsia="MS PGothic" w:hAnsi="Calibri Light" w:cs="Times New Roman"/>
          <w:color w:val="FFFFFF"/>
          <w:spacing w:val="-1"/>
          <w:sz w:val="92"/>
        </w:rPr>
      </w:pPr>
      <w:r w:rsidRPr="00AE213B">
        <w:rPr>
          <w:rFonts w:ascii="Calibri Light" w:eastAsia="MS PGothic" w:hAnsi="Calibri Light" w:cs="Times New Roman"/>
          <w:noProof/>
          <w:color w:val="FFFFFF"/>
          <w:spacing w:val="-1"/>
          <w:sz w:val="92"/>
        </w:rPr>
        <mc:AlternateContent>
          <mc:Choice Requires="wps">
            <w:drawing>
              <wp:anchor distT="0" distB="0" distL="114300" distR="114300" simplePos="0" relativeHeight="251665408" behindDoc="1" locked="0" layoutInCell="1" allowOverlap="1" wp14:anchorId="18209D67" wp14:editId="36432F44">
                <wp:simplePos x="0" y="0"/>
                <wp:positionH relativeFrom="column">
                  <wp:posOffset>-953770</wp:posOffset>
                </wp:positionH>
                <wp:positionV relativeFrom="paragraph">
                  <wp:posOffset>237490</wp:posOffset>
                </wp:positionV>
                <wp:extent cx="7863205" cy="86995"/>
                <wp:effectExtent l="0" t="0" r="4445" b="8255"/>
                <wp:wrapNone/>
                <wp:docPr id="6" name="Rectangle 6"/>
                <wp:cNvGraphicFramePr/>
                <a:graphic xmlns:a="http://schemas.openxmlformats.org/drawingml/2006/main">
                  <a:graphicData uri="http://schemas.microsoft.com/office/word/2010/wordprocessingShape">
                    <wps:wsp>
                      <wps:cNvSpPr/>
                      <wps:spPr>
                        <a:xfrm>
                          <a:off x="0" y="0"/>
                          <a:ext cx="7863205" cy="86995"/>
                        </a:xfrm>
                        <a:prstGeom prst="rect">
                          <a:avLst/>
                        </a:prstGeom>
                        <a:solidFill>
                          <a:srgbClr val="ABBD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3EA1E" id="Rectangle 6" o:spid="_x0000_s1026" style="position:absolute;margin-left:-75.1pt;margin-top:18.7pt;width:619.15pt;height: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" fillcolor="#abbd29" stroked="f" strokeweight="2pt"/>
            </w:pict>
          </mc:Fallback>
        </mc:AlternateContent>
      </w:r>
    </w:p>
    <w:p w:rsidR="00902FC5" w:rsidRPr="00AE213B" w:rsidRDefault="00902FC5" w:rsidP="00902FC5">
      <w:pPr>
        <w:tabs>
          <w:tab w:val="left" w:pos="9267"/>
        </w:tabs>
        <w:spacing w:line="833" w:lineRule="exact"/>
        <w:ind w:left="7200" w:right="11"/>
        <w:rPr>
          <w:rFonts w:ascii="Calibri Light" w:eastAsia="MS PGothic" w:hAnsi="Calibri Light" w:cs="Times New Roman"/>
          <w:color w:val="0070C0"/>
          <w:spacing w:val="-1"/>
          <w:sz w:val="92"/>
        </w:rPr>
      </w:pPr>
      <w:r w:rsidRPr="00AE213B">
        <w:rPr>
          <w:rFonts w:ascii="Calibri Light" w:eastAsia="MS PGothic" w:hAnsi="Calibri Light" w:cs="Times New Roman"/>
          <w:color w:val="0070C0"/>
          <w:spacing w:val="-1"/>
          <w:sz w:val="92"/>
        </w:rPr>
        <w:tab/>
      </w:r>
    </w:p>
    <w:p w:rsidR="00902FC5" w:rsidRPr="00AE213B" w:rsidRDefault="00902FC5" w:rsidP="00902FC5">
      <w:pPr>
        <w:tabs>
          <w:tab w:val="left" w:pos="9267"/>
        </w:tabs>
        <w:spacing w:line="833" w:lineRule="exact"/>
        <w:ind w:right="11"/>
        <w:jc w:val="right"/>
        <w:rPr>
          <w:rFonts w:ascii="Calibri Light" w:eastAsia="MS PGothic" w:hAnsi="Calibri Light" w:cs="Times New Roman"/>
          <w:color w:val="0070C0"/>
          <w:spacing w:val="-1"/>
          <w:sz w:val="92"/>
        </w:rPr>
      </w:pPr>
      <w:r>
        <w:rPr>
          <w:rFonts w:ascii="Calibri Light" w:eastAsia="MS PGothic" w:hAnsi="Calibri Light" w:cs="Times New Roman"/>
          <w:color w:val="0070C0"/>
          <w:spacing w:val="-1"/>
          <w:sz w:val="92"/>
        </w:rPr>
        <w:t xml:space="preserve">City of Minneapolis Contracting </w:t>
      </w:r>
      <w:r>
        <w:rPr>
          <w:rFonts w:ascii="Calibri Light" w:eastAsia="MS PGothic" w:hAnsi="Calibri Light" w:cs="Times New Roman"/>
          <w:color w:val="0070C0"/>
          <w:spacing w:val="-1"/>
          <w:sz w:val="92"/>
        </w:rPr>
        <w:t>Guide</w:t>
      </w:r>
      <w:bookmarkStart w:id="2" w:name="_GoBack"/>
      <w:bookmarkEnd w:id="2"/>
    </w:p>
    <w:p w:rsidR="00902FC5" w:rsidRPr="00AE213B" w:rsidRDefault="00902FC5" w:rsidP="00902FC5">
      <w:pPr>
        <w:rPr>
          <w:rFonts w:ascii="Calibri" w:eastAsia="MS PGothic" w:hAnsi="Calibri" w:cs="Times New Roman"/>
        </w:rPr>
      </w:pPr>
    </w:p>
    <w:p w:rsidR="00902FC5" w:rsidRPr="00AE213B" w:rsidRDefault="00902FC5" w:rsidP="00902FC5">
      <w:pPr>
        <w:tabs>
          <w:tab w:val="left" w:pos="10350"/>
        </w:tabs>
        <w:spacing w:before="0" w:after="0" w:line="240" w:lineRule="auto"/>
        <w:ind w:right="11"/>
        <w:jc w:val="right"/>
        <w:rPr>
          <w:rFonts w:ascii="Calibri" w:eastAsia="MS PGothic" w:hAnsi="Calibri" w:cs="Times New Roman"/>
          <w:color w:val="0070C0"/>
          <w:spacing w:val="-2"/>
          <w:position w:val="-3"/>
          <w:sz w:val="24"/>
        </w:rPr>
      </w:pPr>
      <w:r>
        <w:rPr>
          <w:rFonts w:ascii="Calibri" w:eastAsia="MS PGothic" w:hAnsi="Calibri" w:cs="Times New Roman"/>
          <w:color w:val="0070C0"/>
        </w:rPr>
        <w:t>December 2018</w:t>
      </w:r>
    </w:p>
    <w:p w:rsidR="00902FC5" w:rsidRDefault="00902FC5">
      <w:pPr>
        <w:spacing w:before="0" w:after="160" w:line="259" w:lineRule="auto"/>
        <w:rPr>
          <w:rFonts w:ascii="Calibri" w:eastAsia="Calibri" w:hAnsi="Calibri"/>
          <w:color w:val="0F74B0"/>
          <w:spacing w:val="2"/>
          <w:sz w:val="28"/>
          <w:szCs w:val="28"/>
        </w:rPr>
      </w:pPr>
      <w:r>
        <w:rPr>
          <w:rFonts w:ascii="Calibri" w:eastAsia="Calibri" w:hAnsi="Calibri"/>
          <w:color w:val="0F74B0"/>
          <w:spacing w:val="2"/>
          <w:sz w:val="28"/>
          <w:szCs w:val="28"/>
        </w:rPr>
        <w:br w:type="page"/>
      </w:r>
    </w:p>
    <w:p w:rsidR="00902FC5" w:rsidRDefault="00902FC5">
      <w:pPr>
        <w:spacing w:before="0" w:after="160" w:line="259" w:lineRule="auto"/>
        <w:rPr>
          <w:rFonts w:ascii="Calibri" w:eastAsia="Calibri" w:hAnsi="Calibri"/>
          <w:color w:val="0F74B0"/>
          <w:spacing w:val="2"/>
          <w:sz w:val="28"/>
          <w:szCs w:val="28"/>
        </w:rPr>
      </w:pPr>
    </w:p>
    <w:p w:rsidR="00902FC5" w:rsidRPr="00C25635" w:rsidRDefault="00902FC5" w:rsidP="00902FC5">
      <w:pPr>
        <w:pStyle w:val="Heading1"/>
      </w:pPr>
      <w:r>
        <w:t>Bid Award</w:t>
      </w:r>
      <w:bookmarkEnd w:id="0"/>
    </w:p>
    <w:p w:rsidR="00902FC5" w:rsidRDefault="00902FC5" w:rsidP="00902FC5">
      <w:pPr>
        <w:pStyle w:val="BodyText"/>
      </w:pPr>
      <w:r>
        <w:t>When the event submission period has ended, the City’s procurement department will review all bids and award the event to a Supplier. If you receive the award, a notice will be sent to you and you may be contacted further by the City of Minneapolis Procurement Team or Civil Rights Department to gather additional requirements.</w:t>
      </w:r>
    </w:p>
    <w:p w:rsidR="00902FC5" w:rsidRDefault="00902FC5" w:rsidP="00902FC5">
      <w:pPr>
        <w:pStyle w:val="BodyText"/>
        <w:ind w:hanging="834"/>
      </w:pPr>
      <w:r>
        <w:rPr>
          <w:noProof/>
        </w:rPr>
        <w:drawing>
          <wp:inline distT="0" distB="0" distL="0" distR="0" wp14:anchorId="48FFE991" wp14:editId="1CB03EEA">
            <wp:extent cx="6923405" cy="2162124"/>
            <wp:effectExtent l="19050" t="19050" r="1079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384" t="42309" r="20023" b="20165"/>
                    <a:stretch/>
                  </pic:blipFill>
                  <pic:spPr bwMode="auto">
                    <a:xfrm>
                      <a:off x="0" y="0"/>
                      <a:ext cx="6929251" cy="2163950"/>
                    </a:xfrm>
                    <a:prstGeom prst="rect">
                      <a:avLst/>
                    </a:prstGeom>
                    <a:ln w="9525" cap="flat" cmpd="sng" algn="ctr">
                      <a:solidFill>
                        <a:srgbClr val="2A6A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2FC5" w:rsidRDefault="00902FC5" w:rsidP="00902FC5">
      <w:pPr>
        <w:pStyle w:val="BodyText"/>
      </w:pPr>
    </w:p>
    <w:p w:rsidR="00902FC5" w:rsidRDefault="00902FC5" w:rsidP="00902FC5">
      <w:r>
        <w:t>.</w:t>
      </w:r>
    </w:p>
    <w:p w:rsidR="00902FC5" w:rsidRDefault="00902FC5" w:rsidP="00902FC5"/>
    <w:p w:rsidR="00902FC5" w:rsidRPr="00C25635" w:rsidRDefault="00902FC5" w:rsidP="00902FC5">
      <w:pPr>
        <w:pStyle w:val="Heading1"/>
      </w:pPr>
      <w:bookmarkStart w:id="3" w:name="_Toc434769"/>
      <w:r>
        <w:t>Contract Collaboration</w:t>
      </w:r>
      <w:bookmarkEnd w:id="3"/>
      <w:r>
        <w:t xml:space="preserve"> </w:t>
      </w:r>
    </w:p>
    <w:p w:rsidR="00902FC5" w:rsidRDefault="00902FC5" w:rsidP="00902FC5">
      <w:r>
        <w:t xml:space="preserve">Once an event has been awarded, a contract between the Bidder’s Organization and the City of Minneapolis will be drafted. If the City needs your organization’s review on the contract verbiage, you will receive an email notification, which will direct you to view the contract details within the </w:t>
      </w:r>
      <w:proofErr w:type="spellStart"/>
      <w:r>
        <w:t>eSupplier</w:t>
      </w:r>
      <w:proofErr w:type="spellEnd"/>
      <w:r>
        <w:t xml:space="preserve"> portal. You will also follow this same procedure if amendments have been made to any of your organization’s contracts. Upon signing in, click the “Manage Contract Documents” icon from your secure Supplier page:</w:t>
      </w:r>
    </w:p>
    <w:p w:rsidR="00902FC5" w:rsidRDefault="00902FC5" w:rsidP="00902FC5">
      <w:r>
        <w:rPr>
          <w:noProof/>
        </w:rPr>
        <w:drawing>
          <wp:inline distT="0" distB="0" distL="0" distR="0" wp14:anchorId="306A4551" wp14:editId="77F1F1A4">
            <wp:extent cx="2000394" cy="159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077" t="31909" r="63622" b="49288"/>
                    <a:stretch/>
                  </pic:blipFill>
                  <pic:spPr bwMode="auto">
                    <a:xfrm>
                      <a:off x="0" y="0"/>
                      <a:ext cx="2011497" cy="1599504"/>
                    </a:xfrm>
                    <a:prstGeom prst="rect">
                      <a:avLst/>
                    </a:prstGeom>
                    <a:ln>
                      <a:noFill/>
                    </a:ln>
                    <a:extLst>
                      <a:ext uri="{53640926-AAD7-44D8-BBD7-CCE9431645EC}">
                        <a14:shadowObscured xmlns:a14="http://schemas.microsoft.com/office/drawing/2010/main"/>
                      </a:ext>
                    </a:extLst>
                  </pic:spPr>
                </pic:pic>
              </a:graphicData>
            </a:graphic>
          </wp:inline>
        </w:drawing>
      </w:r>
    </w:p>
    <w:p w:rsidR="00902FC5" w:rsidRDefault="00902FC5" w:rsidP="00902FC5">
      <w:r>
        <w:t>From there, click the search button to find the pending document. You can leave these fields blank, or put in search criteria, such as a date range.</w:t>
      </w:r>
    </w:p>
    <w:p w:rsidR="00902FC5" w:rsidRDefault="00902FC5" w:rsidP="00902FC5">
      <w:r>
        <w:rPr>
          <w:noProof/>
        </w:rPr>
        <w:lastRenderedPageBreak/>
        <mc:AlternateContent>
          <mc:Choice Requires="wps">
            <w:drawing>
              <wp:anchor distT="0" distB="0" distL="114300" distR="114300" simplePos="0" relativeHeight="251660288" behindDoc="0" locked="0" layoutInCell="1" allowOverlap="1" wp14:anchorId="17D009C8" wp14:editId="2313F209">
                <wp:simplePos x="0" y="0"/>
                <wp:positionH relativeFrom="column">
                  <wp:posOffset>19050</wp:posOffset>
                </wp:positionH>
                <wp:positionV relativeFrom="paragraph">
                  <wp:posOffset>3191510</wp:posOffset>
                </wp:positionV>
                <wp:extent cx="704850" cy="228600"/>
                <wp:effectExtent l="76200" t="76200" r="95250" b="95250"/>
                <wp:wrapNone/>
                <wp:docPr id="20" name="Rectangle 20"/>
                <wp:cNvGraphicFramePr/>
                <a:graphic xmlns:a="http://schemas.openxmlformats.org/drawingml/2006/main">
                  <a:graphicData uri="http://schemas.microsoft.com/office/word/2010/wordprocessingShape">
                    <wps:wsp>
                      <wps:cNvSpPr/>
                      <wps:spPr>
                        <a:xfrm>
                          <a:off x="0" y="0"/>
                          <a:ext cx="704850" cy="22860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F053" id="Rectangle 20" o:spid="_x0000_s1026" style="position:absolute;margin-left:1.5pt;margin-top:251.3pt;width:5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" filled="f" strokecolor="red" strokeweight=".5pt"/>
            </w:pict>
          </mc:Fallback>
        </mc:AlternateContent>
      </w:r>
      <w:r>
        <w:rPr>
          <w:noProof/>
        </w:rPr>
        <mc:AlternateContent>
          <mc:Choice Requires="wps">
            <w:drawing>
              <wp:anchor distT="0" distB="0" distL="114300" distR="114300" simplePos="0" relativeHeight="251659264" behindDoc="0" locked="0" layoutInCell="1" allowOverlap="1" wp14:anchorId="4F38F579" wp14:editId="572DF142">
                <wp:simplePos x="0" y="0"/>
                <wp:positionH relativeFrom="column">
                  <wp:posOffset>0</wp:posOffset>
                </wp:positionH>
                <wp:positionV relativeFrom="paragraph">
                  <wp:posOffset>1924685</wp:posOffset>
                </wp:positionV>
                <wp:extent cx="962025" cy="314325"/>
                <wp:effectExtent l="76200" t="76200" r="104775" b="104775"/>
                <wp:wrapNone/>
                <wp:docPr id="19" name="Rectangle 19"/>
                <wp:cNvGraphicFramePr/>
                <a:graphic xmlns:a="http://schemas.openxmlformats.org/drawingml/2006/main">
                  <a:graphicData uri="http://schemas.microsoft.com/office/word/2010/wordprocessingShape">
                    <wps:wsp>
                      <wps:cNvSpPr/>
                      <wps:spPr>
                        <a:xfrm>
                          <a:off x="0" y="0"/>
                          <a:ext cx="962025" cy="314325"/>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7879F" id="Rectangle 19" o:spid="_x0000_s1026" style="position:absolute;margin-left:0;margin-top:151.55pt;width:75.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" filled="f" strokecolor="red" strokeweight=".5pt"/>
            </w:pict>
          </mc:Fallback>
        </mc:AlternateContent>
      </w:r>
      <w:r>
        <w:rPr>
          <w:noProof/>
        </w:rPr>
        <w:drawing>
          <wp:inline distT="0" distB="0" distL="0" distR="0" wp14:anchorId="188D43B3" wp14:editId="7E6AF1E1">
            <wp:extent cx="6458173" cy="3705225"/>
            <wp:effectExtent l="19050" t="19050" r="190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47" r="40224" b="30484"/>
                    <a:stretch/>
                  </pic:blipFill>
                  <pic:spPr bwMode="auto">
                    <a:xfrm>
                      <a:off x="0" y="0"/>
                      <a:ext cx="6465277" cy="370930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02FC5" w:rsidRDefault="00902FC5" w:rsidP="00902FC5">
      <w:r>
        <w:t xml:space="preserve">You can then click the Contract document URL from the above image, to access the contract document. </w:t>
      </w:r>
    </w:p>
    <w:p w:rsidR="00902FC5" w:rsidRDefault="00902FC5" w:rsidP="00902FC5"/>
    <w:p w:rsidR="00902FC5" w:rsidRDefault="00902FC5" w:rsidP="00902FC5"/>
    <w:p w:rsidR="00902FC5" w:rsidRDefault="00902FC5" w:rsidP="00902FC5"/>
    <w:p w:rsidR="00902FC5" w:rsidRDefault="00902FC5" w:rsidP="00902FC5"/>
    <w:p w:rsidR="00902FC5" w:rsidRDefault="00902FC5" w:rsidP="00902FC5"/>
    <w:p w:rsidR="00902FC5" w:rsidRDefault="00902FC5" w:rsidP="00902FC5"/>
    <w:p w:rsidR="00902FC5" w:rsidRDefault="00902FC5" w:rsidP="00902FC5">
      <w:r>
        <w:t xml:space="preserve">When you are directed to the maintain contract documents page, </w:t>
      </w:r>
      <w:r w:rsidRPr="0005385A">
        <w:t xml:space="preserve">click the </w:t>
      </w:r>
      <w:r w:rsidRPr="0005385A">
        <w:rPr>
          <w:b/>
        </w:rPr>
        <w:t>view</w:t>
      </w:r>
      <w:r w:rsidRPr="0005385A">
        <w:t xml:space="preserve"> button to review the contract agreement. If your organization would like to make edits, save the document that you just viewed, make edits as needed, and then upload the revised document via the button highlighted below:</w:t>
      </w:r>
    </w:p>
    <w:p w:rsidR="00902FC5" w:rsidRDefault="00902FC5" w:rsidP="00902FC5">
      <w:r>
        <w:rPr>
          <w:noProof/>
        </w:rPr>
        <w:lastRenderedPageBreak/>
        <mc:AlternateContent>
          <mc:Choice Requires="wps">
            <w:drawing>
              <wp:anchor distT="0" distB="0" distL="114300" distR="114300" simplePos="0" relativeHeight="251663360" behindDoc="0" locked="0" layoutInCell="1" allowOverlap="1" wp14:anchorId="67CE4C5B" wp14:editId="70543691">
                <wp:simplePos x="0" y="0"/>
                <wp:positionH relativeFrom="column">
                  <wp:posOffset>3286125</wp:posOffset>
                </wp:positionH>
                <wp:positionV relativeFrom="paragraph">
                  <wp:posOffset>3881120</wp:posOffset>
                </wp:positionV>
                <wp:extent cx="1771650" cy="238125"/>
                <wp:effectExtent l="76200" t="76200" r="95250" b="104775"/>
                <wp:wrapNone/>
                <wp:docPr id="31" name="Rectangle 31"/>
                <wp:cNvGraphicFramePr/>
                <a:graphic xmlns:a="http://schemas.openxmlformats.org/drawingml/2006/main">
                  <a:graphicData uri="http://schemas.microsoft.com/office/word/2010/wordprocessingShape">
                    <wps:wsp>
                      <wps:cNvSpPr/>
                      <wps:spPr>
                        <a:xfrm>
                          <a:off x="0" y="0"/>
                          <a:ext cx="1771650" cy="238125"/>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1ACFB" id="Rectangle 31" o:spid="_x0000_s1026" style="position:absolute;margin-left:258.75pt;margin-top:305.6pt;width:139.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" filled="f" strokecolor="red" strokeweight=".5pt"/>
            </w:pict>
          </mc:Fallback>
        </mc:AlternateContent>
      </w:r>
      <w:r>
        <w:rPr>
          <w:noProof/>
        </w:rPr>
        <mc:AlternateContent>
          <mc:Choice Requires="wps">
            <w:drawing>
              <wp:anchor distT="0" distB="0" distL="114300" distR="114300" simplePos="0" relativeHeight="251662336" behindDoc="0" locked="0" layoutInCell="1" allowOverlap="1" wp14:anchorId="69BE4E03" wp14:editId="44C3B450">
                <wp:simplePos x="0" y="0"/>
                <wp:positionH relativeFrom="column">
                  <wp:posOffset>323850</wp:posOffset>
                </wp:positionH>
                <wp:positionV relativeFrom="paragraph">
                  <wp:posOffset>4081145</wp:posOffset>
                </wp:positionV>
                <wp:extent cx="1847850" cy="219075"/>
                <wp:effectExtent l="76200" t="76200" r="95250" b="104775"/>
                <wp:wrapNone/>
                <wp:docPr id="7" name="Rectangle 7"/>
                <wp:cNvGraphicFramePr/>
                <a:graphic xmlns:a="http://schemas.openxmlformats.org/drawingml/2006/main">
                  <a:graphicData uri="http://schemas.microsoft.com/office/word/2010/wordprocessingShape">
                    <wps:wsp>
                      <wps:cNvSpPr/>
                      <wps:spPr>
                        <a:xfrm>
                          <a:off x="0" y="0"/>
                          <a:ext cx="1847850" cy="219075"/>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5DE43" id="Rectangle 7" o:spid="_x0000_s1026" style="position:absolute;margin-left:25.5pt;margin-top:321.35pt;width:145.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" filled="f" strokecolor="red" strokeweight=".5pt"/>
            </w:pict>
          </mc:Fallback>
        </mc:AlternateContent>
      </w:r>
      <w:r>
        <w:rPr>
          <w:noProof/>
        </w:rPr>
        <mc:AlternateContent>
          <mc:Choice Requires="wps">
            <w:drawing>
              <wp:anchor distT="0" distB="0" distL="114300" distR="114300" simplePos="0" relativeHeight="251661312" behindDoc="0" locked="0" layoutInCell="1" allowOverlap="1" wp14:anchorId="22E93822" wp14:editId="681B265F">
                <wp:simplePos x="0" y="0"/>
                <wp:positionH relativeFrom="column">
                  <wp:posOffset>323850</wp:posOffset>
                </wp:positionH>
                <wp:positionV relativeFrom="paragraph">
                  <wp:posOffset>3662044</wp:posOffset>
                </wp:positionV>
                <wp:extent cx="1847850" cy="219075"/>
                <wp:effectExtent l="76200" t="76200" r="95250" b="104775"/>
                <wp:wrapNone/>
                <wp:docPr id="26" name="Rectangle 26"/>
                <wp:cNvGraphicFramePr/>
                <a:graphic xmlns:a="http://schemas.openxmlformats.org/drawingml/2006/main">
                  <a:graphicData uri="http://schemas.microsoft.com/office/word/2010/wordprocessingShape">
                    <wps:wsp>
                      <wps:cNvSpPr/>
                      <wps:spPr>
                        <a:xfrm>
                          <a:off x="0" y="0"/>
                          <a:ext cx="1847850" cy="219075"/>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7689A" id="Rectangle 26" o:spid="_x0000_s1026" style="position:absolute;margin-left:25.5pt;margin-top:288.35pt;width:145.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" filled="f" strokecolor="red" strokeweight=".5pt"/>
            </w:pict>
          </mc:Fallback>
        </mc:AlternateContent>
      </w:r>
      <w:r>
        <w:rPr>
          <w:noProof/>
        </w:rPr>
        <w:drawing>
          <wp:inline distT="0" distB="0" distL="0" distR="0" wp14:anchorId="749C094A" wp14:editId="211D429D">
            <wp:extent cx="5734916" cy="4581525"/>
            <wp:effectExtent l="19050" t="19050" r="184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262" r="42628" b="10257"/>
                    <a:stretch/>
                  </pic:blipFill>
                  <pic:spPr bwMode="auto">
                    <a:xfrm>
                      <a:off x="0" y="0"/>
                      <a:ext cx="5742618" cy="45876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02FC5" w:rsidRDefault="00902FC5" w:rsidP="00902FC5">
      <w:r>
        <w:t>If you need to make edits, you must save the document to your personal computer and save it with the same file name that it was downloaded as. Once your edits are complete, you can then click the “upload a revised Amendment file” button.</w:t>
      </w:r>
    </w:p>
    <w:p w:rsidR="00902FC5" w:rsidRDefault="00902FC5" w:rsidP="00902FC5">
      <w:r>
        <w:t>Feel free to add additional comments, if desired. Once finished, click the “Mark as reviewed” button. This will finalize your portion of the contract review process.</w:t>
      </w:r>
    </w:p>
    <w:p w:rsidR="00902FC5" w:rsidRDefault="00902FC5"/>
    <w:sectPr w:rsidR="00902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FC5"/>
    <w:rsid w:val="00902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91C0B"/>
  <w15:chartTrackingRefBased/>
  <w15:docId w15:val="{29C6CDA3-B559-453C-8EE9-375C6BAD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FC5"/>
    <w:pPr>
      <w:spacing w:before="200" w:after="200" w:line="276" w:lineRule="auto"/>
    </w:pPr>
    <w:rPr>
      <w:rFonts w:eastAsiaTheme="minorEastAsia"/>
      <w:sz w:val="20"/>
      <w:szCs w:val="20"/>
    </w:rPr>
  </w:style>
  <w:style w:type="paragraph" w:styleId="Heading1">
    <w:name w:val="heading 1"/>
    <w:basedOn w:val="Normal"/>
    <w:next w:val="Normal"/>
    <w:link w:val="Heading1Char"/>
    <w:uiPriority w:val="1"/>
    <w:qFormat/>
    <w:rsid w:val="00902FC5"/>
    <w:pPr>
      <w:widowControl w:val="0"/>
      <w:spacing w:before="0" w:after="0" w:line="339" w:lineRule="exact"/>
      <w:ind w:left="115" w:hanging="115"/>
      <w:outlineLvl w:val="0"/>
    </w:pPr>
    <w:rPr>
      <w:rFonts w:ascii="Calibri" w:eastAsia="Calibri" w:hAnsi="Calibri"/>
      <w:color w:val="0F74B0"/>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2FC5"/>
    <w:rPr>
      <w:rFonts w:ascii="Calibri" w:eastAsia="Calibri" w:hAnsi="Calibri"/>
      <w:color w:val="0F74B0"/>
      <w:spacing w:val="2"/>
      <w:sz w:val="28"/>
      <w:szCs w:val="28"/>
    </w:rPr>
  </w:style>
  <w:style w:type="paragraph" w:styleId="BodyText">
    <w:name w:val="Body Text"/>
    <w:basedOn w:val="Normal"/>
    <w:link w:val="BodyTextChar"/>
    <w:uiPriority w:val="1"/>
    <w:rsid w:val="00902FC5"/>
    <w:pPr>
      <w:ind w:left="114"/>
    </w:pPr>
    <w:rPr>
      <w:rFonts w:ascii="Calibri" w:eastAsia="Calibri" w:hAnsi="Calibri"/>
    </w:rPr>
  </w:style>
  <w:style w:type="character" w:customStyle="1" w:styleId="BodyTextChar">
    <w:name w:val="Body Text Char"/>
    <w:basedOn w:val="DefaultParagraphFont"/>
    <w:link w:val="BodyText"/>
    <w:uiPriority w:val="1"/>
    <w:rsid w:val="00902FC5"/>
    <w:rPr>
      <w:rFonts w:ascii="Calibri" w:eastAsia="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w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Cihacek, Brian</dc:creator>
  <cp:keywords/>
  <dc:description/>
  <cp:lastModifiedBy>Cihacek, Brian</cp:lastModifiedBy>
  <cp:revision>1</cp:revision>
  <dcterms:created xsi:type="dcterms:W3CDTF">2019-11-26T21:16:00Z</dcterms:created>
  <dcterms:modified xsi:type="dcterms:W3CDTF">2019-11-26T21:18:00Z</dcterms:modified>
</cp:coreProperties>
</file>