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9D119" w14:textId="32BD22A4" w:rsidR="00465961" w:rsidRPr="00FA712A" w:rsidRDefault="00465961" w:rsidP="00465961">
      <w:pPr>
        <w:pStyle w:val="Heading1"/>
        <w:jc w:val="center"/>
        <w:rPr>
          <w:rFonts w:ascii="Calibri Light" w:eastAsia="Yu Gothic Light" w:hAnsi="Calibri Light" w:cs="Times New Roman"/>
          <w:b/>
          <w:bCs/>
          <w:color w:val="auto"/>
          <w:sz w:val="28"/>
          <w:szCs w:val="28"/>
          <w:u w:val="single"/>
        </w:rPr>
      </w:pPr>
      <w:bookmarkStart w:id="0" w:name="_Toc80966221"/>
      <w:r w:rsidRPr="00FA712A">
        <w:rPr>
          <w:b/>
          <w:bCs/>
          <w:color w:val="auto"/>
          <w:sz w:val="28"/>
          <w:szCs w:val="28"/>
          <w:u w:val="single"/>
        </w:rPr>
        <w:t>Winter Maintenance Plan Cover Sheet</w:t>
      </w:r>
      <w:bookmarkEnd w:id="0"/>
    </w:p>
    <w:p w14:paraId="70577A74" w14:textId="77777777" w:rsidR="00465961" w:rsidRDefault="00465961" w:rsidP="00465961">
      <w:pPr>
        <w:rPr>
          <w:rFonts w:ascii="Times New Roman" w:eastAsia="Times New Roman" w:hAnsi="Times New Roman" w:cs="Times New Roman"/>
          <w:sz w:val="32"/>
          <w:szCs w:val="32"/>
        </w:rPr>
      </w:pPr>
    </w:p>
    <w:p w14:paraId="6701B431" w14:textId="1F00346F" w:rsidR="00465961" w:rsidRDefault="001E297F" w:rsidP="004A10FE">
      <w:pPr>
        <w:pStyle w:val="NormalWeb"/>
        <w:tabs>
          <w:tab w:val="left" w:pos="7833"/>
        </w:tabs>
        <w:rPr>
          <w:rFonts w:asciiTheme="minorHAnsi" w:eastAsiaTheme="minorEastAsia" w:hAnsiTheme="minorHAnsi" w:cstheme="minorBidi"/>
        </w:rPr>
      </w:pPr>
      <w:r>
        <w:rPr>
          <w:rFonts w:asciiTheme="minorHAnsi" w:eastAsiaTheme="minorEastAsia" w:hAnsiTheme="minorHAnsi" w:cstheme="minorBidi"/>
        </w:rPr>
        <w:t>Date:</w:t>
      </w:r>
      <w:r w:rsidR="004A10FE">
        <w:rPr>
          <w:rFonts w:asciiTheme="minorHAnsi" w:eastAsiaTheme="minorEastAsia" w:hAnsiTheme="minorHAnsi" w:cstheme="minorBidi"/>
        </w:rPr>
        <w:tab/>
      </w:r>
      <w:r>
        <w:rPr>
          <w:rFonts w:asciiTheme="minorHAnsi" w:eastAsiaTheme="minorEastAsia" w:hAnsiTheme="minorHAnsi" w:cstheme="minorBidi"/>
        </w:rPr>
        <w:br/>
      </w:r>
      <w:r>
        <w:rPr>
          <w:rFonts w:asciiTheme="minorHAnsi" w:eastAsiaTheme="minorEastAsia" w:hAnsiTheme="minorHAnsi" w:cstheme="minorBidi"/>
        </w:rPr>
        <w:br/>
      </w:r>
      <w:r w:rsidR="00465961" w:rsidRPr="0B756F88">
        <w:rPr>
          <w:rFonts w:asciiTheme="minorHAnsi" w:eastAsiaTheme="minorEastAsia" w:hAnsiTheme="minorHAnsi" w:cstheme="minorBidi"/>
        </w:rPr>
        <w:t xml:space="preserve">Property </w:t>
      </w:r>
      <w:r w:rsidR="00724084">
        <w:rPr>
          <w:rFonts w:asciiTheme="minorHAnsi" w:eastAsiaTheme="minorEastAsia" w:hAnsiTheme="minorHAnsi" w:cstheme="minorBidi"/>
        </w:rPr>
        <w:t>Owner Contact</w:t>
      </w:r>
      <w:r w:rsidR="00465961" w:rsidRPr="0B756F88">
        <w:rPr>
          <w:rFonts w:asciiTheme="minorHAnsi" w:eastAsiaTheme="minorEastAsia" w:hAnsiTheme="minorHAnsi" w:cstheme="minorBidi"/>
        </w:rPr>
        <w:t xml:space="preserve">: </w:t>
      </w:r>
      <w:r w:rsidR="00465961">
        <w:rPr>
          <w:rFonts w:asciiTheme="minorHAnsi" w:eastAsiaTheme="minorEastAsia" w:hAnsiTheme="minorHAnsi" w:cstheme="minorBidi"/>
        </w:rPr>
        <w:t xml:space="preserve"> </w:t>
      </w:r>
      <w:r w:rsidR="006B5447">
        <w:rPr>
          <w:rFonts w:asciiTheme="minorHAnsi" w:eastAsiaTheme="minorEastAsia" w:hAnsiTheme="minorHAnsi" w:cstheme="minorBidi"/>
        </w:rPr>
        <w:br/>
      </w:r>
    </w:p>
    <w:p w14:paraId="476AA5F9" w14:textId="77777777" w:rsidR="00465961" w:rsidRDefault="00465961" w:rsidP="00465961">
      <w:pPr>
        <w:pStyle w:val="NormalWeb"/>
        <w:rPr>
          <w:rFonts w:asciiTheme="minorHAnsi" w:eastAsiaTheme="minorEastAsia" w:hAnsiTheme="minorHAnsi" w:cstheme="minorBidi"/>
        </w:rPr>
      </w:pPr>
      <w:r w:rsidRPr="0B756F88">
        <w:rPr>
          <w:rFonts w:asciiTheme="minorHAnsi" w:eastAsiaTheme="minorEastAsia" w:hAnsiTheme="minorHAnsi" w:cstheme="minorBidi"/>
        </w:rPr>
        <w:t xml:space="preserve">Name of Development: </w:t>
      </w:r>
      <w:r>
        <w:rPr>
          <w:rFonts w:asciiTheme="minorHAnsi" w:eastAsiaTheme="minorEastAsia" w:hAnsiTheme="minorHAnsi" w:cstheme="minorBidi"/>
        </w:rPr>
        <w:t xml:space="preserve"> </w:t>
      </w:r>
    </w:p>
    <w:p w14:paraId="616E2A0E" w14:textId="097EAB90" w:rsidR="00465961" w:rsidRDefault="00465961" w:rsidP="00465961">
      <w:pPr>
        <w:pStyle w:val="NormalWeb"/>
        <w:rPr>
          <w:rFonts w:asciiTheme="minorHAnsi" w:eastAsiaTheme="minorEastAsia" w:hAnsiTheme="minorHAnsi" w:cstheme="minorBidi"/>
        </w:rPr>
      </w:pPr>
      <w:r w:rsidRPr="0B756F88">
        <w:rPr>
          <w:rFonts w:asciiTheme="minorHAnsi" w:eastAsiaTheme="minorEastAsia" w:hAnsiTheme="minorHAnsi" w:cstheme="minorBidi"/>
        </w:rPr>
        <w:t xml:space="preserve">Address of Development: </w:t>
      </w:r>
      <w:r>
        <w:rPr>
          <w:rFonts w:asciiTheme="minorHAnsi" w:eastAsiaTheme="minorEastAsia" w:hAnsiTheme="minorHAnsi" w:cstheme="minorBidi"/>
        </w:rPr>
        <w:t xml:space="preserve"> </w:t>
      </w:r>
      <w:r w:rsidR="00E74B2D">
        <w:rPr>
          <w:rFonts w:asciiTheme="minorHAnsi" w:eastAsiaTheme="minorEastAsia" w:hAnsiTheme="minorHAnsi" w:cstheme="minorBidi"/>
        </w:rPr>
        <w:br/>
      </w:r>
    </w:p>
    <w:p w14:paraId="5A504ACE" w14:textId="77777777" w:rsidR="00465961" w:rsidRDefault="00465961" w:rsidP="00465961">
      <w:pPr>
        <w:pStyle w:val="NormalWeb"/>
        <w:rPr>
          <w:rFonts w:asciiTheme="minorHAnsi" w:eastAsiaTheme="minorEastAsia" w:hAnsiTheme="minorHAnsi" w:cstheme="minorBidi"/>
        </w:rPr>
      </w:pPr>
    </w:p>
    <w:p w14:paraId="5C04DC07" w14:textId="04CCDF03" w:rsidR="00465961" w:rsidRDefault="00D066D2" w:rsidP="00465961">
      <w:pPr>
        <w:pStyle w:val="NormalWeb"/>
        <w:rPr>
          <w:rFonts w:asciiTheme="minorHAnsi" w:eastAsiaTheme="minorEastAsia" w:hAnsiTheme="minorHAnsi" w:cstheme="minorBidi"/>
        </w:rPr>
      </w:pPr>
      <w:r>
        <w:rPr>
          <w:rFonts w:asciiTheme="minorHAnsi" w:eastAsiaTheme="minorEastAsia" w:hAnsiTheme="minorHAnsi" w:cstheme="minorBidi"/>
        </w:rPr>
        <w:t>Watershed:</w:t>
      </w:r>
      <w:r w:rsidR="001E297F">
        <w:rPr>
          <w:rFonts w:asciiTheme="minorHAnsi" w:eastAsiaTheme="minorEastAsia" w:hAnsiTheme="minorHAnsi" w:cstheme="minorBidi"/>
        </w:rPr>
        <w:br/>
      </w:r>
      <w:hyperlink r:id="rId7" w:history="1">
        <w:r w:rsidR="00A67AEB">
          <w:rPr>
            <w:rStyle w:val="Hyperlink"/>
            <w:rFonts w:asciiTheme="minorHAnsi" w:eastAsiaTheme="minorEastAsia" w:hAnsiTheme="minorHAnsi" w:cstheme="minorBidi"/>
          </w:rPr>
          <w:t>Find Your Watershed:  https://www.mwmo.org/learn/find-your-watershed/</w:t>
        </w:r>
      </w:hyperlink>
      <w:r w:rsidR="00465961" w:rsidRPr="0B756F88">
        <w:rPr>
          <w:rFonts w:asciiTheme="minorHAnsi" w:eastAsiaTheme="minorEastAsia" w:hAnsiTheme="minorHAnsi" w:cstheme="minorBidi"/>
        </w:rPr>
        <w:t xml:space="preserve"> </w:t>
      </w:r>
    </w:p>
    <w:p w14:paraId="2FAC3845" w14:textId="1E7F5B25" w:rsidR="001E297F" w:rsidRDefault="001E297F" w:rsidP="001E297F">
      <w:pPr>
        <w:pStyle w:val="NormalWeb"/>
        <w:rPr>
          <w:rFonts w:asciiTheme="minorHAnsi" w:eastAsiaTheme="minorEastAsia" w:hAnsiTheme="minorHAnsi" w:cstheme="minorBidi"/>
        </w:rPr>
      </w:pPr>
      <w:r>
        <w:rPr>
          <w:rFonts w:asciiTheme="minorHAnsi" w:eastAsiaTheme="minorEastAsia" w:hAnsiTheme="minorHAnsi" w:cstheme="minorBidi"/>
        </w:rPr>
        <w:t>Winter Maintenance</w:t>
      </w:r>
      <w:r w:rsidRPr="0B756F88">
        <w:rPr>
          <w:rFonts w:asciiTheme="minorHAnsi" w:eastAsiaTheme="minorEastAsia" w:hAnsiTheme="minorHAnsi" w:cstheme="minorBidi"/>
        </w:rPr>
        <w:t xml:space="preserve"> Management Plan Used:</w:t>
      </w:r>
      <w:r>
        <w:rPr>
          <w:rFonts w:asciiTheme="minorHAnsi" w:eastAsiaTheme="minorEastAsia" w:hAnsiTheme="minorHAnsi" w:cstheme="minorBidi"/>
        </w:rPr>
        <w:br/>
      </w:r>
      <w:r>
        <w:rPr>
          <w:rFonts w:asciiTheme="minorHAnsi" w:eastAsiaTheme="minorEastAsia" w:hAnsiTheme="minorHAnsi" w:cstheme="minorBidi"/>
        </w:rPr>
        <w:br/>
      </w:r>
      <w:sdt>
        <w:sdtPr>
          <w:rPr>
            <w:rFonts w:asciiTheme="minorHAnsi" w:eastAsiaTheme="minorEastAsia" w:hAnsiTheme="minorHAnsi" w:cstheme="minorBidi"/>
          </w:rPr>
          <w:id w:val="-2076736178"/>
          <w14:checkbox>
            <w14:checked w14:val="0"/>
            <w14:checkedState w14:val="2612" w14:font="MS Gothic"/>
            <w14:uncheckedState w14:val="2610" w14:font="MS Gothic"/>
          </w14:checkbox>
        </w:sdtPr>
        <w:sdtEndPr/>
        <w:sdtContent>
          <w:r>
            <w:rPr>
              <w:rFonts w:ascii="MS Gothic" w:eastAsia="MS Gothic" w:hAnsi="MS Gothic" w:cstheme="minorBidi" w:hint="eastAsia"/>
            </w:rPr>
            <w:t>☐</w:t>
          </w:r>
        </w:sdtContent>
      </w:sdt>
      <w:r w:rsidRPr="0B756F88">
        <w:rPr>
          <w:rFonts w:asciiTheme="minorHAnsi" w:eastAsiaTheme="minorEastAsia" w:hAnsiTheme="minorHAnsi" w:cstheme="minorBidi"/>
        </w:rPr>
        <w:t xml:space="preserve"> </w:t>
      </w:r>
      <w:r>
        <w:rPr>
          <w:rFonts w:asciiTheme="minorHAnsi" w:eastAsiaTheme="minorEastAsia" w:hAnsiTheme="minorHAnsi" w:cstheme="minorBidi"/>
        </w:rPr>
        <w:t>B</w:t>
      </w:r>
      <w:r w:rsidRPr="0B756F88">
        <w:rPr>
          <w:rFonts w:asciiTheme="minorHAnsi" w:eastAsiaTheme="minorEastAsia" w:hAnsiTheme="minorHAnsi" w:cstheme="minorBidi"/>
        </w:rPr>
        <w:t>asic</w:t>
      </w:r>
      <w:r>
        <w:rPr>
          <w:rFonts w:asciiTheme="minorHAnsi" w:eastAsiaTheme="minorEastAsia" w:hAnsiTheme="minorHAnsi" w:cstheme="minorBidi"/>
        </w:rPr>
        <w:br/>
      </w:r>
      <w:r>
        <w:rPr>
          <w:rFonts w:asciiTheme="minorHAnsi" w:eastAsiaTheme="minorEastAsia" w:hAnsiTheme="minorHAnsi" w:cstheme="minorBidi"/>
        </w:rPr>
        <w:br/>
      </w:r>
      <w:sdt>
        <w:sdtPr>
          <w:rPr>
            <w:rFonts w:asciiTheme="minorHAnsi" w:eastAsiaTheme="minorEastAsia" w:hAnsiTheme="minorHAnsi" w:cstheme="minorBidi"/>
          </w:rPr>
          <w:id w:val="-785271574"/>
          <w14:checkbox>
            <w14:checked w14:val="0"/>
            <w14:checkedState w14:val="2612" w14:font="MS Gothic"/>
            <w14:uncheckedState w14:val="2610" w14:font="MS Gothic"/>
          </w14:checkbox>
        </w:sdtPr>
        <w:sdtEndPr/>
        <w:sdtContent>
          <w:r>
            <w:rPr>
              <w:rFonts w:ascii="MS Gothic" w:eastAsia="MS Gothic" w:hAnsi="MS Gothic" w:cstheme="minorBidi" w:hint="eastAsia"/>
            </w:rPr>
            <w:t>☐</w:t>
          </w:r>
        </w:sdtContent>
      </w:sdt>
      <w:r>
        <w:rPr>
          <w:rFonts w:asciiTheme="minorHAnsi" w:eastAsiaTheme="minorEastAsia" w:hAnsiTheme="minorHAnsi" w:cstheme="minorBidi"/>
        </w:rPr>
        <w:t xml:space="preserve"> Advanced</w:t>
      </w:r>
    </w:p>
    <w:p w14:paraId="7CB086EE" w14:textId="77777777" w:rsidR="00465961" w:rsidRDefault="00465961" w:rsidP="00465961">
      <w:pPr>
        <w:pStyle w:val="NormalWeb"/>
        <w:rPr>
          <w:rFonts w:asciiTheme="minorHAnsi" w:eastAsiaTheme="minorEastAsia" w:hAnsiTheme="minorHAnsi" w:cstheme="minorBidi"/>
        </w:rPr>
      </w:pPr>
    </w:p>
    <w:p w14:paraId="047B4E7C" w14:textId="77777777" w:rsidR="00E74B2D" w:rsidRDefault="00E74B2D" w:rsidP="00465961">
      <w:pPr>
        <w:pStyle w:val="NormalWeb"/>
        <w:rPr>
          <w:rFonts w:asciiTheme="minorHAnsi" w:eastAsiaTheme="minorEastAsia" w:hAnsiTheme="minorHAnsi" w:cstheme="minorBidi"/>
        </w:rPr>
      </w:pPr>
    </w:p>
    <w:p w14:paraId="1B355119" w14:textId="50E88D23" w:rsidR="00465961" w:rsidRDefault="00465961" w:rsidP="00465961">
      <w:pPr>
        <w:pStyle w:val="NormalWeb"/>
        <w:rPr>
          <w:rFonts w:asciiTheme="minorHAnsi" w:eastAsiaTheme="minorEastAsia" w:hAnsiTheme="minorHAnsi" w:cstheme="minorBidi"/>
          <w:b/>
          <w:bCs/>
          <w:i/>
          <w:iCs/>
        </w:rPr>
      </w:pPr>
      <w:r w:rsidRPr="0B756F88">
        <w:rPr>
          <w:rFonts w:asciiTheme="minorHAnsi" w:eastAsiaTheme="minorEastAsia" w:hAnsiTheme="minorHAnsi" w:cstheme="minorBidi"/>
        </w:rPr>
        <w:t xml:space="preserve">I will work to reduce salt use at this location to protect our natural resources. </w:t>
      </w:r>
    </w:p>
    <w:p w14:paraId="6774F0A4" w14:textId="40D22AC6" w:rsidR="00465961" w:rsidRDefault="00465961" w:rsidP="00465961">
      <w:pPr>
        <w:pStyle w:val="NormalWeb"/>
        <w:rPr>
          <w:rFonts w:asciiTheme="minorHAnsi" w:eastAsiaTheme="minorEastAsia" w:hAnsiTheme="minorHAnsi" w:cstheme="minorBidi"/>
          <w:b/>
          <w:bCs/>
          <w:i/>
          <w:iCs/>
        </w:rPr>
      </w:pPr>
      <w:r w:rsidRPr="2C94D44F">
        <w:rPr>
          <w:rFonts w:asciiTheme="minorHAnsi" w:eastAsiaTheme="minorEastAsia" w:hAnsiTheme="minorHAnsi" w:cstheme="minorBidi"/>
        </w:rPr>
        <w:t xml:space="preserve">Signed: </w:t>
      </w:r>
    </w:p>
    <w:p w14:paraId="0C40A523" w14:textId="77777777" w:rsidR="00465961" w:rsidRDefault="00465961" w:rsidP="00465961">
      <w:r>
        <w:br w:type="page"/>
      </w:r>
      <w:bookmarkStart w:id="1" w:name="_Toc76113723"/>
    </w:p>
    <w:p w14:paraId="270BF639" w14:textId="5F1950EB" w:rsidR="00465961" w:rsidRPr="00FA712A" w:rsidRDefault="004A592F" w:rsidP="00465961">
      <w:pPr>
        <w:pStyle w:val="Heading1"/>
        <w:jc w:val="center"/>
        <w:rPr>
          <w:rFonts w:ascii="Calibri Light" w:eastAsia="Yu Gothic Light" w:hAnsi="Calibri Light" w:cs="Times New Roman"/>
          <w:b/>
          <w:bCs/>
          <w:i/>
          <w:color w:val="auto"/>
          <w:sz w:val="28"/>
          <w:szCs w:val="28"/>
          <w:u w:val="single"/>
        </w:rPr>
      </w:pPr>
      <w:bookmarkStart w:id="2" w:name="_Toc80966226"/>
      <w:bookmarkEnd w:id="1"/>
      <w:r w:rsidRPr="00FA712A">
        <w:rPr>
          <w:b/>
          <w:bCs/>
          <w:color w:val="auto"/>
          <w:sz w:val="28"/>
          <w:szCs w:val="28"/>
          <w:u w:val="single"/>
        </w:rPr>
        <w:lastRenderedPageBreak/>
        <w:t>Advanced</w:t>
      </w:r>
      <w:r w:rsidR="00465961" w:rsidRPr="00FA712A">
        <w:rPr>
          <w:b/>
          <w:bCs/>
          <w:color w:val="auto"/>
          <w:sz w:val="28"/>
          <w:szCs w:val="28"/>
          <w:u w:val="single"/>
        </w:rPr>
        <w:t xml:space="preserve"> Plan Criteria</w:t>
      </w:r>
      <w:bookmarkEnd w:id="2"/>
    </w:p>
    <w:p w14:paraId="10F1BFA1" w14:textId="317BE34F" w:rsidR="00465961" w:rsidRDefault="007F6C8A" w:rsidP="00465961">
      <w:pPr>
        <w:jc w:val="center"/>
        <w:rPr>
          <w:i/>
          <w:iCs/>
        </w:rPr>
      </w:pPr>
      <w:r>
        <w:rPr>
          <w:i/>
          <w:iCs/>
        </w:rPr>
        <w:t>Includes a</w:t>
      </w:r>
      <w:r w:rsidR="00465961" w:rsidRPr="59172887">
        <w:rPr>
          <w:i/>
          <w:iCs/>
        </w:rPr>
        <w:t>ll components of the</w:t>
      </w:r>
      <w:r w:rsidR="00465961" w:rsidRPr="59172887">
        <w:rPr>
          <w:i/>
          <w:iCs/>
          <w:color w:val="4472C4" w:themeColor="accent1"/>
        </w:rPr>
        <w:t xml:space="preserve"> </w:t>
      </w:r>
      <w:r w:rsidR="009E3E36" w:rsidRPr="001E297F">
        <w:rPr>
          <w:i/>
          <w:iCs/>
        </w:rPr>
        <w:t>B</w:t>
      </w:r>
      <w:r w:rsidR="00465961" w:rsidRPr="001E297F">
        <w:rPr>
          <w:i/>
          <w:iCs/>
        </w:rPr>
        <w:t>asic</w:t>
      </w:r>
      <w:r w:rsidRPr="001E297F">
        <w:rPr>
          <w:i/>
          <w:iCs/>
        </w:rPr>
        <w:t xml:space="preserve"> </w:t>
      </w:r>
      <w:r w:rsidR="009E3E36" w:rsidRPr="001E297F">
        <w:rPr>
          <w:i/>
          <w:iCs/>
        </w:rPr>
        <w:t>P</w:t>
      </w:r>
      <w:r w:rsidRPr="001E297F">
        <w:rPr>
          <w:i/>
          <w:iCs/>
        </w:rPr>
        <w:t>lan</w:t>
      </w:r>
    </w:p>
    <w:p w14:paraId="25512B94" w14:textId="77777777" w:rsidR="00465961" w:rsidRDefault="00465961" w:rsidP="00465961">
      <w:pPr>
        <w:jc w:val="center"/>
        <w:rPr>
          <w:i/>
          <w:iCs/>
        </w:rPr>
      </w:pPr>
    </w:p>
    <w:p w14:paraId="36018710" w14:textId="77777777" w:rsidR="00465961" w:rsidRPr="001E297F" w:rsidRDefault="00465961" w:rsidP="00465961">
      <w:pPr>
        <w:pStyle w:val="NormalWeb"/>
        <w:rPr>
          <w:rFonts w:asciiTheme="minorHAnsi" w:eastAsiaTheme="minorEastAsia" w:hAnsiTheme="minorHAnsi" w:cstheme="minorBidi"/>
          <w:i/>
          <w:iCs/>
        </w:rPr>
      </w:pPr>
      <w:r w:rsidRPr="001E297F">
        <w:rPr>
          <w:rFonts w:asciiTheme="minorHAnsi" w:eastAsiaTheme="minorEastAsia" w:hAnsiTheme="minorHAnsi" w:cstheme="minorBidi"/>
          <w:b/>
          <w:bCs/>
        </w:rPr>
        <w:t>Required information:</w:t>
      </w:r>
      <w:r w:rsidRPr="001E297F">
        <w:rPr>
          <w:rFonts w:asciiTheme="minorHAnsi" w:eastAsiaTheme="minorEastAsia" w:hAnsiTheme="minorHAnsi" w:cstheme="minorBidi"/>
        </w:rPr>
        <w:t xml:space="preserve"> </w:t>
      </w:r>
    </w:p>
    <w:p w14:paraId="73A7306C" w14:textId="26C764EA" w:rsidR="00465961" w:rsidRPr="001E297F" w:rsidRDefault="00465961" w:rsidP="00465961">
      <w:pPr>
        <w:pStyle w:val="ListParagraph"/>
        <w:numPr>
          <w:ilvl w:val="0"/>
          <w:numId w:val="3"/>
        </w:numPr>
      </w:pPr>
      <w:r w:rsidRPr="001E297F">
        <w:rPr>
          <w:rFonts w:eastAsiaTheme="minorEastAsia"/>
        </w:rPr>
        <w:t>Individual responsible for the winter maintenance at this site</w:t>
      </w:r>
    </w:p>
    <w:p w14:paraId="6FF9A79A" w14:textId="7356B01A" w:rsidR="00465961" w:rsidRPr="001E297F" w:rsidRDefault="00465961" w:rsidP="00465961">
      <w:pPr>
        <w:pStyle w:val="ListParagraph"/>
        <w:numPr>
          <w:ilvl w:val="1"/>
          <w:numId w:val="3"/>
        </w:numPr>
      </w:pPr>
      <w:r w:rsidRPr="001E297F">
        <w:rPr>
          <w:rFonts w:eastAsiaTheme="minorEastAsia"/>
        </w:rPr>
        <w:t xml:space="preserve"> Name</w:t>
      </w:r>
    </w:p>
    <w:p w14:paraId="5FAED92B" w14:textId="090C6519" w:rsidR="00724084" w:rsidRPr="001E297F" w:rsidRDefault="00724084" w:rsidP="00724084">
      <w:pPr>
        <w:pStyle w:val="ListParagraph"/>
        <w:numPr>
          <w:ilvl w:val="1"/>
          <w:numId w:val="3"/>
        </w:numPr>
      </w:pPr>
      <w:r w:rsidRPr="001E297F">
        <w:rPr>
          <w:rFonts w:eastAsiaTheme="minorEastAsia"/>
        </w:rPr>
        <w:t xml:space="preserve"> Relation to Property</w:t>
      </w:r>
    </w:p>
    <w:p w14:paraId="579FAF43" w14:textId="77777777" w:rsidR="00465961" w:rsidRPr="001E297F" w:rsidRDefault="00465961" w:rsidP="00465961">
      <w:pPr>
        <w:pStyle w:val="ListParagraph"/>
        <w:numPr>
          <w:ilvl w:val="1"/>
          <w:numId w:val="3"/>
        </w:numPr>
      </w:pPr>
      <w:r w:rsidRPr="001E297F">
        <w:rPr>
          <w:rFonts w:eastAsiaTheme="minorEastAsia"/>
        </w:rPr>
        <w:t xml:space="preserve"> Phone number</w:t>
      </w:r>
    </w:p>
    <w:p w14:paraId="241381F8" w14:textId="526DDF66" w:rsidR="00465961" w:rsidRPr="00946FC6" w:rsidRDefault="00465961" w:rsidP="00465961">
      <w:pPr>
        <w:pStyle w:val="ListParagraph"/>
        <w:numPr>
          <w:ilvl w:val="1"/>
          <w:numId w:val="3"/>
        </w:numPr>
      </w:pPr>
      <w:r w:rsidRPr="001E297F">
        <w:rPr>
          <w:rFonts w:eastAsiaTheme="minorEastAsia"/>
        </w:rPr>
        <w:t xml:space="preserve"> Email </w:t>
      </w:r>
    </w:p>
    <w:p w14:paraId="5C201C27" w14:textId="77777777" w:rsidR="00946FC6" w:rsidRPr="00946FC6" w:rsidRDefault="00946FC6" w:rsidP="00946FC6">
      <w:pPr>
        <w:pStyle w:val="ListParagraph"/>
        <w:ind w:left="1440"/>
      </w:pPr>
    </w:p>
    <w:p w14:paraId="04AD627B" w14:textId="2F41D981" w:rsidR="00946FC6" w:rsidRPr="00822B32" w:rsidRDefault="00946FC6" w:rsidP="00946FC6">
      <w:pPr>
        <w:pStyle w:val="ListParagraph"/>
        <w:numPr>
          <w:ilvl w:val="0"/>
          <w:numId w:val="3"/>
        </w:numPr>
      </w:pPr>
      <w:r>
        <w:rPr>
          <w:rFonts w:eastAsiaTheme="minorEastAsia"/>
        </w:rPr>
        <w:t xml:space="preserve">Fill out Salt Stewardship Pledge – </w:t>
      </w:r>
      <w:hyperlink r:id="rId8" w:history="1">
        <w:r w:rsidRPr="00E81F1A">
          <w:rPr>
            <w:rStyle w:val="Hyperlink"/>
            <w:rFonts w:eastAsiaTheme="minorEastAsia"/>
          </w:rPr>
          <w:t>Minneapolis Salt Mini-Course</w:t>
        </w:r>
      </w:hyperlink>
    </w:p>
    <w:p w14:paraId="0AA7B2A6" w14:textId="77777777" w:rsidR="00946FC6" w:rsidRPr="00822B32" w:rsidRDefault="00946FC6" w:rsidP="00946FC6">
      <w:pPr>
        <w:pStyle w:val="ListParagraph"/>
        <w:numPr>
          <w:ilvl w:val="1"/>
          <w:numId w:val="3"/>
        </w:numPr>
      </w:pPr>
      <w:r>
        <w:rPr>
          <w:rFonts w:eastAsiaTheme="minorEastAsia"/>
        </w:rPr>
        <w:t>Go through the Salt Mini-Course and fill out the pledge</w:t>
      </w:r>
    </w:p>
    <w:p w14:paraId="041A05F4" w14:textId="568E1E8C" w:rsidR="00946FC6" w:rsidRPr="001D5E13" w:rsidRDefault="00E81F1A" w:rsidP="00946FC6">
      <w:pPr>
        <w:pStyle w:val="ListParagraph"/>
        <w:numPr>
          <w:ilvl w:val="1"/>
          <w:numId w:val="3"/>
        </w:numPr>
      </w:pPr>
      <w:r>
        <w:t>Copy</w:t>
      </w:r>
      <w:r w:rsidR="00946FC6">
        <w:t xml:space="preserve"> of pledge from at least one person involved in winter maintenance operations at this site</w:t>
      </w:r>
    </w:p>
    <w:p w14:paraId="23E78A32" w14:textId="77777777" w:rsidR="00946FC6" w:rsidRPr="001E297F" w:rsidRDefault="00946FC6" w:rsidP="00946FC6">
      <w:pPr>
        <w:pStyle w:val="ListParagraph"/>
        <w:ind w:left="1440"/>
      </w:pPr>
    </w:p>
    <w:p w14:paraId="1B6DDEC3" w14:textId="77777777" w:rsidR="00465961" w:rsidRPr="001E297F" w:rsidRDefault="00465961" w:rsidP="00465961">
      <w:pPr>
        <w:pStyle w:val="ListParagraph"/>
        <w:numPr>
          <w:ilvl w:val="0"/>
          <w:numId w:val="3"/>
        </w:numPr>
      </w:pPr>
      <w:r w:rsidRPr="001E297F">
        <w:rPr>
          <w:rFonts w:eastAsiaTheme="minorEastAsia"/>
        </w:rPr>
        <w:t xml:space="preserve">MPCA Smart salting certificate of at least one person involved in winter maintenance operations at this site </w:t>
      </w:r>
    </w:p>
    <w:p w14:paraId="6107A63F" w14:textId="77777777" w:rsidR="00465961" w:rsidRPr="001E297F" w:rsidRDefault="00465961" w:rsidP="00465961">
      <w:pPr>
        <w:pStyle w:val="ListParagraph"/>
        <w:numPr>
          <w:ilvl w:val="1"/>
          <w:numId w:val="3"/>
        </w:numPr>
      </w:pPr>
      <w:r w:rsidRPr="001E297F">
        <w:rPr>
          <w:rFonts w:eastAsiaTheme="minorEastAsia"/>
        </w:rPr>
        <w:t>Name</w:t>
      </w:r>
    </w:p>
    <w:p w14:paraId="7D819CB2" w14:textId="77777777" w:rsidR="00465961" w:rsidRPr="001E297F" w:rsidRDefault="00465961" w:rsidP="00465961">
      <w:pPr>
        <w:pStyle w:val="ListParagraph"/>
        <w:numPr>
          <w:ilvl w:val="1"/>
          <w:numId w:val="3"/>
        </w:numPr>
      </w:pPr>
      <w:r w:rsidRPr="001E297F">
        <w:rPr>
          <w:rFonts w:eastAsiaTheme="minorEastAsia"/>
        </w:rPr>
        <w:t>Company</w:t>
      </w:r>
    </w:p>
    <w:p w14:paraId="70654263" w14:textId="77777777" w:rsidR="00465961" w:rsidRPr="001E297F" w:rsidRDefault="00465961" w:rsidP="00465961">
      <w:pPr>
        <w:pStyle w:val="ListParagraph"/>
        <w:numPr>
          <w:ilvl w:val="1"/>
          <w:numId w:val="3"/>
        </w:numPr>
      </w:pPr>
      <w:r w:rsidRPr="001E297F">
        <w:rPr>
          <w:rFonts w:eastAsiaTheme="minorEastAsia"/>
        </w:rPr>
        <w:t>Phone number</w:t>
      </w:r>
    </w:p>
    <w:p w14:paraId="77B0B531" w14:textId="77777777" w:rsidR="00465961" w:rsidRPr="001E297F" w:rsidRDefault="00465961" w:rsidP="00465961">
      <w:pPr>
        <w:pStyle w:val="ListParagraph"/>
        <w:numPr>
          <w:ilvl w:val="1"/>
          <w:numId w:val="3"/>
        </w:numPr>
      </w:pPr>
      <w:r w:rsidRPr="001E297F">
        <w:rPr>
          <w:rFonts w:eastAsiaTheme="minorEastAsia"/>
        </w:rPr>
        <w:t>Email</w:t>
      </w:r>
    </w:p>
    <w:p w14:paraId="512401ED" w14:textId="77777777" w:rsidR="00465961" w:rsidRPr="001E297F" w:rsidRDefault="00465961" w:rsidP="00465961">
      <w:pPr>
        <w:pStyle w:val="ListParagraph"/>
        <w:numPr>
          <w:ilvl w:val="1"/>
          <w:numId w:val="3"/>
        </w:numPr>
      </w:pPr>
      <w:r w:rsidRPr="001E297F">
        <w:rPr>
          <w:rFonts w:eastAsiaTheme="minorEastAsia"/>
        </w:rPr>
        <w:t>Proof of Certificate</w:t>
      </w:r>
    </w:p>
    <w:p w14:paraId="6D6AB4F1" w14:textId="77777777" w:rsidR="00465961" w:rsidRPr="007F6C8A" w:rsidRDefault="00465961" w:rsidP="00465961">
      <w:pPr>
        <w:ind w:left="720"/>
        <w:rPr>
          <w:rFonts w:eastAsiaTheme="minorEastAsia"/>
          <w:color w:val="833C0B" w:themeColor="accent2" w:themeShade="80"/>
        </w:rPr>
      </w:pPr>
    </w:p>
    <w:p w14:paraId="31AC6535" w14:textId="77777777" w:rsidR="00465961" w:rsidRPr="009E3E36" w:rsidRDefault="00465961" w:rsidP="00465961">
      <w:pPr>
        <w:ind w:left="720"/>
        <w:rPr>
          <w:rFonts w:eastAsiaTheme="minorEastAsia"/>
          <w:color w:val="0070C0"/>
        </w:rPr>
      </w:pPr>
      <w:r w:rsidRPr="004D6108">
        <w:rPr>
          <w:rFonts w:eastAsiaTheme="minorEastAsia"/>
          <w:color w:val="833C0B" w:themeColor="accent2" w:themeShade="80"/>
        </w:rPr>
        <w:t>*</w:t>
      </w:r>
      <w:hyperlink r:id="rId9">
        <w:r w:rsidRPr="009E3E36">
          <w:rPr>
            <w:rStyle w:val="Hyperlink"/>
            <w:rFonts w:eastAsiaTheme="minorEastAsia"/>
            <w:color w:val="0070C0"/>
          </w:rPr>
          <w:t>MPCA list of certified applicators</w:t>
        </w:r>
      </w:hyperlink>
    </w:p>
    <w:p w14:paraId="3DB36C35" w14:textId="77777777" w:rsidR="00465961" w:rsidRPr="009E3E36" w:rsidRDefault="00465961" w:rsidP="00465961">
      <w:pPr>
        <w:ind w:left="720"/>
        <w:rPr>
          <w:rFonts w:eastAsiaTheme="minorEastAsia"/>
          <w:color w:val="0070C0"/>
        </w:rPr>
      </w:pPr>
      <w:r w:rsidRPr="004D6108">
        <w:rPr>
          <w:rFonts w:eastAsiaTheme="minorEastAsia"/>
          <w:color w:val="833C0B" w:themeColor="accent2" w:themeShade="80"/>
        </w:rPr>
        <w:t>*</w:t>
      </w:r>
      <w:hyperlink r:id="rId10">
        <w:r w:rsidRPr="009E3E36">
          <w:rPr>
            <w:rStyle w:val="Hyperlink"/>
            <w:rFonts w:eastAsiaTheme="minorEastAsia"/>
            <w:color w:val="0070C0"/>
          </w:rPr>
          <w:t>MPCA-approved salt training calendar</w:t>
        </w:r>
      </w:hyperlink>
    </w:p>
    <w:p w14:paraId="274B11CF" w14:textId="77777777" w:rsidR="00465961" w:rsidRDefault="00465961" w:rsidP="00465961">
      <w:pPr>
        <w:ind w:left="720"/>
        <w:rPr>
          <w:rFonts w:eastAsiaTheme="minorEastAsia"/>
          <w:color w:val="4471C4"/>
        </w:rPr>
      </w:pPr>
    </w:p>
    <w:p w14:paraId="05F702E7" w14:textId="77777777" w:rsidR="00465961" w:rsidRPr="007F6C8A" w:rsidRDefault="00465961" w:rsidP="00465961">
      <w:pPr>
        <w:pStyle w:val="NormalWeb"/>
        <w:rPr>
          <w:rFonts w:asciiTheme="minorHAnsi" w:eastAsiaTheme="minorEastAsia" w:hAnsiTheme="minorHAnsi" w:cstheme="minorBidi"/>
          <w:b/>
          <w:bCs/>
          <w:i/>
          <w:iCs/>
          <w:color w:val="000000" w:themeColor="text1"/>
          <w:sz w:val="32"/>
          <w:szCs w:val="32"/>
        </w:rPr>
      </w:pPr>
      <w:r w:rsidRPr="007F6C8A">
        <w:rPr>
          <w:rFonts w:asciiTheme="minorHAnsi" w:eastAsiaTheme="minorEastAsia" w:hAnsiTheme="minorHAnsi" w:cstheme="minorBidi"/>
          <w:b/>
          <w:bCs/>
          <w:color w:val="000000" w:themeColor="text1"/>
        </w:rPr>
        <w:t>Choose from recommended fields:</w:t>
      </w:r>
    </w:p>
    <w:p w14:paraId="7036FD14" w14:textId="77777777" w:rsidR="00465961" w:rsidRPr="007F6C8A" w:rsidRDefault="00465961" w:rsidP="00465961">
      <w:pPr>
        <w:rPr>
          <w:rFonts w:eastAsiaTheme="minorEastAsia"/>
          <w:color w:val="000000" w:themeColor="text1"/>
        </w:rPr>
      </w:pPr>
      <w:r w:rsidRPr="007F6C8A">
        <w:rPr>
          <w:rFonts w:eastAsiaTheme="minorEastAsia"/>
          <w:color w:val="000000" w:themeColor="text1"/>
        </w:rPr>
        <w:t>Easy to verify:</w:t>
      </w:r>
    </w:p>
    <w:p w14:paraId="0897EC11" w14:textId="696BCCFC" w:rsidR="00465961" w:rsidRPr="007F6C8A" w:rsidRDefault="00465961" w:rsidP="00465961">
      <w:pPr>
        <w:pStyle w:val="ListParagraph"/>
        <w:numPr>
          <w:ilvl w:val="1"/>
          <w:numId w:val="4"/>
        </w:numPr>
        <w:rPr>
          <w:color w:val="000000" w:themeColor="text1"/>
        </w:rPr>
      </w:pPr>
      <w:r w:rsidRPr="007F6C8A">
        <w:rPr>
          <w:color w:val="000000" w:themeColor="text1"/>
        </w:rPr>
        <w:t xml:space="preserve">X% of winter maintenance crew are MPCA Smart Salting certified </w:t>
      </w:r>
      <w:hyperlink r:id="rId11" w:history="1">
        <w:r w:rsidR="007F6C8A" w:rsidRPr="007F6C8A">
          <w:rPr>
            <w:rStyle w:val="Hyperlink"/>
            <w:color w:val="0070C0"/>
          </w:rPr>
          <w:t>https://stormwater.pca.state.mn.us/index.php/Smart_Salting_(S2)_training_information</w:t>
        </w:r>
      </w:hyperlink>
    </w:p>
    <w:p w14:paraId="0031C8C4" w14:textId="77777777" w:rsidR="007F6C8A" w:rsidRPr="007F6C8A" w:rsidRDefault="007F6C8A" w:rsidP="007F6C8A">
      <w:pPr>
        <w:pStyle w:val="ListParagraph"/>
        <w:ind w:left="1440"/>
        <w:rPr>
          <w:color w:val="000000" w:themeColor="text1"/>
        </w:rPr>
      </w:pPr>
    </w:p>
    <w:p w14:paraId="47480F22" w14:textId="17E5F35F" w:rsidR="00465961" w:rsidRPr="007F6C8A" w:rsidRDefault="00465961" w:rsidP="00465961">
      <w:pPr>
        <w:pStyle w:val="ListParagraph"/>
        <w:numPr>
          <w:ilvl w:val="1"/>
          <w:numId w:val="4"/>
        </w:numPr>
        <w:rPr>
          <w:color w:val="000000" w:themeColor="text1"/>
        </w:rPr>
      </w:pPr>
      <w:r w:rsidRPr="007F6C8A">
        <w:rPr>
          <w:color w:val="000000" w:themeColor="text1"/>
        </w:rPr>
        <w:t xml:space="preserve">Subcontractors’ organizations are </w:t>
      </w:r>
      <w:r w:rsidR="004D6108">
        <w:rPr>
          <w:color w:val="000000" w:themeColor="text1"/>
        </w:rPr>
        <w:t>L</w:t>
      </w:r>
      <w:r w:rsidRPr="007F6C8A">
        <w:rPr>
          <w:color w:val="000000" w:themeColor="text1"/>
        </w:rPr>
        <w:t>evel 2 MPCA Smart Salting certified</w:t>
      </w:r>
      <w:r w:rsidR="007F6C8A" w:rsidRPr="007F6C8A">
        <w:rPr>
          <w:color w:val="000000" w:themeColor="text1"/>
        </w:rPr>
        <w:t xml:space="preserve"> </w:t>
      </w:r>
      <w:hyperlink r:id="rId12" w:history="1">
        <w:r w:rsidR="007F6C8A" w:rsidRPr="007F6C8A">
          <w:rPr>
            <w:rStyle w:val="Hyperlink"/>
            <w:color w:val="0070C0"/>
          </w:rPr>
          <w:t>https://stormwater.pca.state.mn.us/index.php/Smart_Salting_(S2)_training_information</w:t>
        </w:r>
      </w:hyperlink>
    </w:p>
    <w:p w14:paraId="7B0C9C21" w14:textId="77777777" w:rsidR="007F6C8A" w:rsidRPr="007F6C8A" w:rsidRDefault="007F6C8A" w:rsidP="007F6C8A">
      <w:pPr>
        <w:pStyle w:val="ListParagraph"/>
        <w:ind w:left="1440"/>
        <w:rPr>
          <w:color w:val="000000" w:themeColor="text1"/>
        </w:rPr>
      </w:pPr>
    </w:p>
    <w:p w14:paraId="327965B7" w14:textId="77777777" w:rsidR="00465961" w:rsidRPr="007F6C8A" w:rsidRDefault="00465961" w:rsidP="00465961">
      <w:pPr>
        <w:rPr>
          <w:rFonts w:ascii="Times New Roman" w:eastAsia="Times New Roman" w:hAnsi="Times New Roman" w:cs="Times New Roman"/>
          <w:color w:val="000000" w:themeColor="text1"/>
          <w:sz w:val="36"/>
          <w:szCs w:val="36"/>
        </w:rPr>
      </w:pPr>
      <w:r w:rsidRPr="007F6C8A">
        <w:rPr>
          <w:color w:val="000000" w:themeColor="text1"/>
        </w:rPr>
        <w:t xml:space="preserve">Easy to observe: </w:t>
      </w:r>
    </w:p>
    <w:p w14:paraId="763FF990" w14:textId="77777777" w:rsidR="00465961" w:rsidRPr="007F6C8A" w:rsidRDefault="00465961" w:rsidP="00465961">
      <w:pPr>
        <w:pStyle w:val="ListParagraph"/>
        <w:numPr>
          <w:ilvl w:val="1"/>
          <w:numId w:val="11"/>
        </w:numPr>
        <w:rPr>
          <w:rFonts w:eastAsiaTheme="minorEastAsia"/>
          <w:color w:val="000000" w:themeColor="text1"/>
        </w:rPr>
      </w:pPr>
      <w:r w:rsidRPr="007F6C8A">
        <w:rPr>
          <w:color w:val="000000" w:themeColor="text1"/>
        </w:rPr>
        <w:t xml:space="preserve">No granular salt on surfaces after the event </w:t>
      </w:r>
    </w:p>
    <w:p w14:paraId="0F561296" w14:textId="77777777" w:rsidR="00465961" w:rsidRPr="007F6C8A" w:rsidRDefault="00465961" w:rsidP="00465961">
      <w:pPr>
        <w:pStyle w:val="ListParagraph"/>
        <w:numPr>
          <w:ilvl w:val="1"/>
          <w:numId w:val="11"/>
        </w:numPr>
        <w:rPr>
          <w:color w:val="000000" w:themeColor="text1"/>
        </w:rPr>
      </w:pPr>
      <w:r w:rsidRPr="007F6C8A">
        <w:rPr>
          <w:color w:val="000000" w:themeColor="text1"/>
        </w:rPr>
        <w:t xml:space="preserve">Proper storage of granular deicers </w:t>
      </w:r>
    </w:p>
    <w:p w14:paraId="7413AEF9" w14:textId="77777777" w:rsidR="00465961" w:rsidRPr="007F6C8A" w:rsidRDefault="00465961" w:rsidP="00465961">
      <w:pPr>
        <w:pStyle w:val="ListParagraph"/>
        <w:numPr>
          <w:ilvl w:val="1"/>
          <w:numId w:val="11"/>
        </w:numPr>
        <w:rPr>
          <w:color w:val="000000" w:themeColor="text1"/>
        </w:rPr>
      </w:pPr>
      <w:r w:rsidRPr="007F6C8A">
        <w:rPr>
          <w:color w:val="000000" w:themeColor="text1"/>
        </w:rPr>
        <w:t xml:space="preserve">Proper storage of liquid deicers </w:t>
      </w:r>
    </w:p>
    <w:p w14:paraId="322C8649" w14:textId="77777777" w:rsidR="00465961" w:rsidRPr="007F6C8A" w:rsidRDefault="00465961" w:rsidP="00465961">
      <w:pPr>
        <w:pStyle w:val="ListParagraph"/>
        <w:numPr>
          <w:ilvl w:val="1"/>
          <w:numId w:val="11"/>
        </w:numPr>
        <w:rPr>
          <w:color w:val="000000" w:themeColor="text1"/>
        </w:rPr>
      </w:pPr>
      <w:r w:rsidRPr="007F6C8A">
        <w:rPr>
          <w:color w:val="000000" w:themeColor="text1"/>
        </w:rPr>
        <w:lastRenderedPageBreak/>
        <w:t>Proper storage of snow (not in waters of the state)</w:t>
      </w:r>
    </w:p>
    <w:p w14:paraId="712873DC" w14:textId="77777777" w:rsidR="00465961" w:rsidRPr="007F6C8A" w:rsidRDefault="00465961" w:rsidP="00465961">
      <w:pPr>
        <w:pStyle w:val="ListParagraph"/>
        <w:numPr>
          <w:ilvl w:val="1"/>
          <w:numId w:val="11"/>
        </w:numPr>
        <w:rPr>
          <w:color w:val="000000" w:themeColor="text1"/>
        </w:rPr>
      </w:pPr>
      <w:r w:rsidRPr="007F6C8A">
        <w:rPr>
          <w:color w:val="000000" w:themeColor="text1"/>
        </w:rPr>
        <w:t xml:space="preserve">Educational signs on property </w:t>
      </w:r>
    </w:p>
    <w:p w14:paraId="37F1BADB" w14:textId="77777777" w:rsidR="00465961" w:rsidRPr="007F6C8A" w:rsidRDefault="00465961" w:rsidP="00465961">
      <w:pPr>
        <w:ind w:left="720"/>
        <w:rPr>
          <w:color w:val="000000" w:themeColor="text1"/>
        </w:rPr>
      </w:pPr>
    </w:p>
    <w:p w14:paraId="4F9A27D1" w14:textId="77777777" w:rsidR="00465961" w:rsidRPr="007F6C8A" w:rsidRDefault="00465961" w:rsidP="00465961">
      <w:pPr>
        <w:ind w:firstLine="720"/>
        <w:rPr>
          <w:color w:val="000000" w:themeColor="text1"/>
        </w:rPr>
      </w:pPr>
      <w:r w:rsidRPr="007F6C8A">
        <w:rPr>
          <w:color w:val="000000" w:themeColor="text1"/>
        </w:rPr>
        <w:t>*</w:t>
      </w:r>
      <w:hyperlink r:id="rId13">
        <w:r w:rsidRPr="007F6C8A">
          <w:rPr>
            <w:rStyle w:val="Hyperlink"/>
            <w:color w:val="000000" w:themeColor="text1"/>
          </w:rPr>
          <w:t>Proper liquid storage requirements</w:t>
        </w:r>
      </w:hyperlink>
    </w:p>
    <w:p w14:paraId="67F668F8" w14:textId="77777777" w:rsidR="00465961" w:rsidRPr="007F6C8A" w:rsidRDefault="00465961" w:rsidP="00465961">
      <w:pPr>
        <w:ind w:firstLine="720"/>
        <w:rPr>
          <w:color w:val="000000" w:themeColor="text1"/>
        </w:rPr>
      </w:pPr>
      <w:r w:rsidRPr="007F6C8A">
        <w:rPr>
          <w:color w:val="000000" w:themeColor="text1"/>
        </w:rPr>
        <w:t>*</w:t>
      </w:r>
      <w:hyperlink r:id="rId14">
        <w:r w:rsidRPr="007F6C8A">
          <w:rPr>
            <w:rStyle w:val="Hyperlink"/>
            <w:color w:val="000000" w:themeColor="text1"/>
          </w:rPr>
          <w:t>Smart salting resources for applicators</w:t>
        </w:r>
      </w:hyperlink>
      <w:r w:rsidRPr="007F6C8A">
        <w:rPr>
          <w:color w:val="000000" w:themeColor="text1"/>
        </w:rPr>
        <w:t xml:space="preserve"> </w:t>
      </w:r>
    </w:p>
    <w:p w14:paraId="7325EF72" w14:textId="77777777" w:rsidR="00465961" w:rsidRPr="007F6C8A" w:rsidRDefault="00465961" w:rsidP="00465961">
      <w:pPr>
        <w:rPr>
          <w:rFonts w:eastAsiaTheme="minorEastAsia"/>
          <w:color w:val="000000" w:themeColor="text1"/>
        </w:rPr>
      </w:pPr>
    </w:p>
    <w:p w14:paraId="115FE433" w14:textId="77777777" w:rsidR="00465961" w:rsidRPr="007F6C8A" w:rsidRDefault="00465961" w:rsidP="00465961">
      <w:pPr>
        <w:rPr>
          <w:rFonts w:eastAsiaTheme="minorEastAsia"/>
          <w:b/>
          <w:bCs/>
          <w:color w:val="000000" w:themeColor="text1"/>
        </w:rPr>
      </w:pPr>
      <w:r w:rsidRPr="007F6C8A">
        <w:rPr>
          <w:rFonts w:eastAsiaTheme="minorEastAsia"/>
          <w:b/>
          <w:bCs/>
          <w:color w:val="000000" w:themeColor="text1"/>
        </w:rPr>
        <w:t xml:space="preserve">Choose from the recommended list: </w:t>
      </w:r>
    </w:p>
    <w:p w14:paraId="26C22EB4" w14:textId="77777777" w:rsidR="00465961" w:rsidRPr="007F6C8A" w:rsidRDefault="00465961" w:rsidP="00465961">
      <w:pPr>
        <w:rPr>
          <w:rFonts w:eastAsiaTheme="minorEastAsia"/>
          <w:b/>
          <w:bCs/>
          <w:color w:val="000000" w:themeColor="text1"/>
        </w:rPr>
      </w:pPr>
    </w:p>
    <w:p w14:paraId="02866F62" w14:textId="77777777" w:rsidR="00465961" w:rsidRPr="007F6C8A" w:rsidRDefault="00465961" w:rsidP="00465961">
      <w:pPr>
        <w:pStyle w:val="ListParagraph"/>
        <w:numPr>
          <w:ilvl w:val="0"/>
          <w:numId w:val="16"/>
        </w:numPr>
        <w:rPr>
          <w:rFonts w:asciiTheme="minorEastAsia" w:eastAsiaTheme="minorEastAsia" w:hAnsiTheme="minorEastAsia" w:cstheme="minorEastAsia"/>
          <w:color w:val="000000" w:themeColor="text1"/>
        </w:rPr>
      </w:pPr>
      <w:r w:rsidRPr="007F6C8A">
        <w:rPr>
          <w:rFonts w:eastAsiaTheme="minorEastAsia"/>
          <w:color w:val="000000" w:themeColor="text1"/>
        </w:rPr>
        <w:t>Documentation</w:t>
      </w:r>
    </w:p>
    <w:p w14:paraId="7A6BBAB8" w14:textId="77777777" w:rsidR="00465961" w:rsidRPr="007F6C8A" w:rsidRDefault="00465961" w:rsidP="00465961">
      <w:pPr>
        <w:pStyle w:val="ListParagraph"/>
        <w:numPr>
          <w:ilvl w:val="1"/>
          <w:numId w:val="16"/>
        </w:numPr>
        <w:rPr>
          <w:color w:val="000000" w:themeColor="text1"/>
        </w:rPr>
      </w:pPr>
      <w:r w:rsidRPr="007F6C8A">
        <w:rPr>
          <w:rFonts w:eastAsiaTheme="minorEastAsia"/>
          <w:color w:val="000000" w:themeColor="text1"/>
        </w:rPr>
        <w:t>Map or spreadsheet</w:t>
      </w:r>
    </w:p>
    <w:p w14:paraId="11E726ED" w14:textId="77777777" w:rsidR="00465961" w:rsidRPr="007F6C8A" w:rsidRDefault="00465961" w:rsidP="00465961">
      <w:pPr>
        <w:pStyle w:val="ListParagraph"/>
        <w:numPr>
          <w:ilvl w:val="2"/>
          <w:numId w:val="23"/>
        </w:numPr>
        <w:rPr>
          <w:color w:val="000000" w:themeColor="text1"/>
        </w:rPr>
      </w:pPr>
      <w:r w:rsidRPr="007F6C8A">
        <w:rPr>
          <w:rFonts w:eastAsiaTheme="minorEastAsia"/>
          <w:color w:val="000000" w:themeColor="text1"/>
        </w:rPr>
        <w:t xml:space="preserve">Size of entire maintenance area </w:t>
      </w:r>
    </w:p>
    <w:p w14:paraId="6BCD02E0" w14:textId="77777777" w:rsidR="00465961" w:rsidRPr="007F6C8A" w:rsidRDefault="00465961" w:rsidP="00465961">
      <w:pPr>
        <w:pStyle w:val="ListParagraph"/>
        <w:numPr>
          <w:ilvl w:val="2"/>
          <w:numId w:val="23"/>
        </w:numPr>
        <w:rPr>
          <w:color w:val="000000" w:themeColor="text1"/>
        </w:rPr>
      </w:pPr>
      <w:r w:rsidRPr="007F6C8A">
        <w:rPr>
          <w:rFonts w:eastAsiaTheme="minorEastAsia"/>
          <w:color w:val="000000" w:themeColor="text1"/>
        </w:rPr>
        <w:t>Estimated amount of deicer per pass*</w:t>
      </w:r>
    </w:p>
    <w:p w14:paraId="32F42EBB" w14:textId="77777777" w:rsidR="00465961" w:rsidRPr="007F6C8A" w:rsidRDefault="00465961" w:rsidP="00465961">
      <w:pPr>
        <w:pStyle w:val="ListParagraph"/>
        <w:numPr>
          <w:ilvl w:val="2"/>
          <w:numId w:val="23"/>
        </w:numPr>
        <w:rPr>
          <w:color w:val="000000" w:themeColor="text1"/>
        </w:rPr>
      </w:pPr>
      <w:r w:rsidRPr="007F6C8A">
        <w:rPr>
          <w:rFonts w:eastAsiaTheme="minorEastAsia"/>
          <w:color w:val="000000" w:themeColor="text1"/>
        </w:rPr>
        <w:t>Size of each maintenance area (i.e. main parking lot, front sidewalk…)</w:t>
      </w:r>
    </w:p>
    <w:p w14:paraId="5CB19060" w14:textId="77777777" w:rsidR="00465961" w:rsidRPr="007F6C8A" w:rsidRDefault="00465961" w:rsidP="00465961">
      <w:pPr>
        <w:pStyle w:val="ListParagraph"/>
        <w:numPr>
          <w:ilvl w:val="2"/>
          <w:numId w:val="23"/>
        </w:numPr>
        <w:rPr>
          <w:color w:val="000000" w:themeColor="text1"/>
        </w:rPr>
      </w:pPr>
      <w:r w:rsidRPr="007F6C8A">
        <w:rPr>
          <w:rFonts w:eastAsiaTheme="minorEastAsia"/>
          <w:color w:val="000000" w:themeColor="text1"/>
        </w:rPr>
        <w:t xml:space="preserve">Level of service for each area  </w:t>
      </w:r>
    </w:p>
    <w:p w14:paraId="22FCA7EA" w14:textId="77777777" w:rsidR="00465961" w:rsidRPr="007F6C8A" w:rsidRDefault="00465961" w:rsidP="00465961">
      <w:pPr>
        <w:pStyle w:val="ListParagraph"/>
        <w:numPr>
          <w:ilvl w:val="2"/>
          <w:numId w:val="23"/>
        </w:numPr>
        <w:rPr>
          <w:color w:val="000000" w:themeColor="text1"/>
        </w:rPr>
      </w:pPr>
      <w:r w:rsidRPr="007F6C8A">
        <w:rPr>
          <w:rFonts w:eastAsiaTheme="minorEastAsia"/>
          <w:color w:val="000000" w:themeColor="text1"/>
        </w:rPr>
        <w:t xml:space="preserve">Estimated amount of deicer needed per pass for each area </w:t>
      </w:r>
    </w:p>
    <w:p w14:paraId="51C28B35" w14:textId="77777777" w:rsidR="00465961" w:rsidRPr="007F6C8A" w:rsidRDefault="00465961" w:rsidP="00465961">
      <w:pPr>
        <w:pStyle w:val="ListParagraph"/>
        <w:numPr>
          <w:ilvl w:val="0"/>
          <w:numId w:val="17"/>
        </w:numPr>
        <w:rPr>
          <w:rFonts w:asciiTheme="minorEastAsia" w:eastAsiaTheme="minorEastAsia" w:hAnsiTheme="minorEastAsia" w:cstheme="minorEastAsia"/>
          <w:color w:val="000000" w:themeColor="text1"/>
        </w:rPr>
      </w:pPr>
      <w:r w:rsidRPr="007F6C8A">
        <w:rPr>
          <w:rFonts w:eastAsiaTheme="minorEastAsia"/>
          <w:color w:val="000000" w:themeColor="text1"/>
        </w:rPr>
        <w:t>Annual report</w:t>
      </w:r>
    </w:p>
    <w:p w14:paraId="2F6349DF" w14:textId="61A56DB5" w:rsidR="00465961" w:rsidRPr="007F6C8A" w:rsidRDefault="00465961" w:rsidP="00465961">
      <w:pPr>
        <w:pStyle w:val="ListParagraph"/>
        <w:numPr>
          <w:ilvl w:val="2"/>
          <w:numId w:val="22"/>
        </w:numPr>
        <w:rPr>
          <w:color w:val="000000" w:themeColor="text1"/>
        </w:rPr>
      </w:pPr>
      <w:r w:rsidRPr="007F6C8A">
        <w:rPr>
          <w:rFonts w:eastAsiaTheme="minorEastAsia"/>
          <w:color w:val="000000" w:themeColor="text1"/>
        </w:rPr>
        <w:t>Total deicer use (in lb</w:t>
      </w:r>
      <w:r w:rsidR="001E297F">
        <w:rPr>
          <w:rFonts w:eastAsiaTheme="minorEastAsia"/>
          <w:color w:val="000000" w:themeColor="text1"/>
        </w:rPr>
        <w:t>.</w:t>
      </w:r>
      <w:r w:rsidRPr="007F6C8A">
        <w:rPr>
          <w:rFonts w:eastAsiaTheme="minorEastAsia"/>
          <w:color w:val="000000" w:themeColor="text1"/>
        </w:rPr>
        <w:t>/gal)</w:t>
      </w:r>
    </w:p>
    <w:p w14:paraId="0F15ACC8" w14:textId="77777777" w:rsidR="00465961" w:rsidRPr="007F6C8A" w:rsidRDefault="00465961" w:rsidP="00465961">
      <w:pPr>
        <w:pStyle w:val="ListParagraph"/>
        <w:numPr>
          <w:ilvl w:val="2"/>
          <w:numId w:val="22"/>
        </w:numPr>
        <w:rPr>
          <w:color w:val="000000" w:themeColor="text1"/>
        </w:rPr>
      </w:pPr>
      <w:r w:rsidRPr="007F6C8A">
        <w:rPr>
          <w:rFonts w:eastAsiaTheme="minorEastAsia"/>
          <w:color w:val="000000" w:themeColor="text1"/>
        </w:rPr>
        <w:t xml:space="preserve">Challenges in reducing salt use </w:t>
      </w:r>
    </w:p>
    <w:p w14:paraId="4D92340C" w14:textId="77777777" w:rsidR="00465961" w:rsidRPr="007F6C8A" w:rsidRDefault="00465961" w:rsidP="00465961">
      <w:pPr>
        <w:pStyle w:val="ListParagraph"/>
        <w:numPr>
          <w:ilvl w:val="2"/>
          <w:numId w:val="22"/>
        </w:numPr>
        <w:rPr>
          <w:color w:val="000000" w:themeColor="text1"/>
        </w:rPr>
      </w:pPr>
      <w:r w:rsidRPr="007F6C8A">
        <w:rPr>
          <w:rFonts w:eastAsiaTheme="minorEastAsia"/>
          <w:color w:val="000000" w:themeColor="text1"/>
        </w:rPr>
        <w:t xml:space="preserve">Successes in reducing salt use </w:t>
      </w:r>
    </w:p>
    <w:p w14:paraId="7CE37D75" w14:textId="77777777" w:rsidR="00465961" w:rsidRPr="007F6C8A" w:rsidRDefault="00465961" w:rsidP="00465961">
      <w:pPr>
        <w:pStyle w:val="ListParagraph"/>
        <w:numPr>
          <w:ilvl w:val="2"/>
          <w:numId w:val="22"/>
        </w:numPr>
        <w:rPr>
          <w:color w:val="000000" w:themeColor="text1"/>
        </w:rPr>
      </w:pPr>
      <w:r w:rsidRPr="007F6C8A">
        <w:rPr>
          <w:rFonts w:eastAsiaTheme="minorEastAsia"/>
          <w:color w:val="000000" w:themeColor="text1"/>
        </w:rPr>
        <w:t xml:space="preserve">Plans for smart salting next year </w:t>
      </w:r>
    </w:p>
    <w:p w14:paraId="3E50EE2F" w14:textId="77777777" w:rsidR="00465961" w:rsidRPr="007F6C8A" w:rsidRDefault="00465961" w:rsidP="00465961">
      <w:pPr>
        <w:ind w:left="1440"/>
        <w:rPr>
          <w:rFonts w:eastAsiaTheme="minorEastAsia"/>
          <w:color w:val="000000" w:themeColor="text1"/>
        </w:rPr>
      </w:pPr>
    </w:p>
    <w:p w14:paraId="25F28421" w14:textId="50B42D37" w:rsidR="00465961" w:rsidRPr="00D066D2" w:rsidRDefault="00465961" w:rsidP="00465961">
      <w:pPr>
        <w:rPr>
          <w:rFonts w:eastAsiaTheme="minorEastAsia"/>
          <w:b/>
          <w:bCs/>
          <w:color w:val="000000" w:themeColor="text1"/>
        </w:rPr>
      </w:pPr>
      <w:r w:rsidRPr="00D066D2">
        <w:rPr>
          <w:rFonts w:eastAsiaTheme="minorEastAsia"/>
          <w:b/>
          <w:bCs/>
          <w:color w:val="000000" w:themeColor="text1"/>
        </w:rPr>
        <w:t xml:space="preserve">Choose from the list of best practices: </w:t>
      </w:r>
      <w:r w:rsidR="00D066D2">
        <w:rPr>
          <w:rFonts w:eastAsiaTheme="minorEastAsia"/>
          <w:b/>
          <w:bCs/>
          <w:color w:val="000000" w:themeColor="text1"/>
        </w:rPr>
        <w:br/>
      </w:r>
    </w:p>
    <w:p w14:paraId="63C3A29A" w14:textId="77777777" w:rsidR="00465961" w:rsidRPr="007F6C8A" w:rsidRDefault="00465961" w:rsidP="00465961">
      <w:pPr>
        <w:pStyle w:val="ListParagraph"/>
        <w:numPr>
          <w:ilvl w:val="0"/>
          <w:numId w:val="21"/>
        </w:numPr>
        <w:rPr>
          <w:color w:val="000000" w:themeColor="text1"/>
        </w:rPr>
      </w:pPr>
      <w:r w:rsidRPr="007F6C8A">
        <w:rPr>
          <w:rFonts w:eastAsiaTheme="minorEastAsia"/>
          <w:color w:val="000000" w:themeColor="text1"/>
        </w:rPr>
        <w:t xml:space="preserve">Remove snow before applying deicer </w:t>
      </w:r>
    </w:p>
    <w:p w14:paraId="6341EC1F" w14:textId="77777777" w:rsidR="00465961" w:rsidRPr="007F6C8A" w:rsidRDefault="00465961" w:rsidP="00465961">
      <w:pPr>
        <w:pStyle w:val="ListParagraph"/>
        <w:numPr>
          <w:ilvl w:val="1"/>
          <w:numId w:val="21"/>
        </w:numPr>
        <w:rPr>
          <w:rFonts w:asciiTheme="minorEastAsia" w:eastAsiaTheme="minorEastAsia" w:hAnsiTheme="minorEastAsia" w:cstheme="minorEastAsia"/>
          <w:color w:val="000000" w:themeColor="text1"/>
        </w:rPr>
      </w:pPr>
      <w:r w:rsidRPr="007F6C8A">
        <w:rPr>
          <w:rFonts w:eastAsiaTheme="minorEastAsia"/>
          <w:color w:val="000000" w:themeColor="text1"/>
        </w:rPr>
        <w:t xml:space="preserve">Snow removal early and often to prevent compaction </w:t>
      </w:r>
    </w:p>
    <w:p w14:paraId="730C5CF7" w14:textId="39175F6A" w:rsidR="00465961" w:rsidRPr="007F6C8A" w:rsidRDefault="00465961" w:rsidP="00465961">
      <w:pPr>
        <w:pStyle w:val="ListParagraph"/>
        <w:numPr>
          <w:ilvl w:val="1"/>
          <w:numId w:val="24"/>
        </w:numPr>
        <w:rPr>
          <w:color w:val="000000" w:themeColor="text1"/>
        </w:rPr>
      </w:pPr>
      <w:r w:rsidRPr="007F6C8A">
        <w:rPr>
          <w:rFonts w:eastAsiaTheme="minorEastAsia"/>
          <w:color w:val="000000" w:themeColor="text1"/>
        </w:rPr>
        <w:t xml:space="preserve">Better and or more snow removal tools (brooms, segmented blades, blowers, underbody blades, shovels by salt bucket...) </w:t>
      </w:r>
      <w:r w:rsidR="00D066D2">
        <w:rPr>
          <w:rFonts w:eastAsiaTheme="minorEastAsia"/>
          <w:color w:val="000000" w:themeColor="text1"/>
        </w:rPr>
        <w:br/>
      </w:r>
    </w:p>
    <w:p w14:paraId="3C576BAA" w14:textId="7F672F44" w:rsidR="00465961" w:rsidRPr="007F6C8A" w:rsidRDefault="00465961" w:rsidP="00465961">
      <w:pPr>
        <w:pStyle w:val="ListParagraph"/>
        <w:numPr>
          <w:ilvl w:val="0"/>
          <w:numId w:val="20"/>
        </w:numPr>
        <w:rPr>
          <w:color w:val="000000" w:themeColor="text1"/>
        </w:rPr>
      </w:pPr>
      <w:r w:rsidRPr="007F6C8A">
        <w:rPr>
          <w:rFonts w:eastAsiaTheme="minorEastAsia"/>
          <w:color w:val="000000" w:themeColor="text1"/>
        </w:rPr>
        <w:t>Measure pavement temperature and trend</w:t>
      </w:r>
      <w:r w:rsidR="001E297F">
        <w:rPr>
          <w:rFonts w:eastAsiaTheme="minorEastAsia"/>
          <w:color w:val="000000" w:themeColor="text1"/>
        </w:rPr>
        <w:t>.</w:t>
      </w:r>
      <w:r w:rsidRPr="007F6C8A">
        <w:rPr>
          <w:rFonts w:eastAsiaTheme="minorEastAsia"/>
          <w:color w:val="000000" w:themeColor="text1"/>
        </w:rPr>
        <w:t xml:space="preserve"> </w:t>
      </w:r>
      <w:r w:rsidR="001E297F">
        <w:rPr>
          <w:rFonts w:eastAsiaTheme="minorEastAsia"/>
          <w:color w:val="000000" w:themeColor="text1"/>
        </w:rPr>
        <w:t>U</w:t>
      </w:r>
      <w:r w:rsidRPr="007F6C8A">
        <w:rPr>
          <w:rFonts w:eastAsiaTheme="minorEastAsia"/>
          <w:color w:val="000000" w:themeColor="text1"/>
        </w:rPr>
        <w:t xml:space="preserve">se this information to guide deicer selection and application rates </w:t>
      </w:r>
      <w:r w:rsidR="00D066D2">
        <w:rPr>
          <w:rFonts w:eastAsiaTheme="minorEastAsia"/>
          <w:color w:val="000000" w:themeColor="text1"/>
        </w:rPr>
        <w:br/>
      </w:r>
    </w:p>
    <w:p w14:paraId="00CA1D06" w14:textId="7C87C26D" w:rsidR="00465961" w:rsidRPr="007F6C8A" w:rsidRDefault="00465961" w:rsidP="00465961">
      <w:pPr>
        <w:pStyle w:val="ListParagraph"/>
        <w:numPr>
          <w:ilvl w:val="0"/>
          <w:numId w:val="20"/>
        </w:numPr>
        <w:rPr>
          <w:color w:val="000000" w:themeColor="text1"/>
        </w:rPr>
      </w:pPr>
      <w:r w:rsidRPr="007F6C8A">
        <w:rPr>
          <w:rFonts w:eastAsiaTheme="minorEastAsia"/>
          <w:color w:val="000000" w:themeColor="text1"/>
        </w:rPr>
        <w:t>Have available a variety of deicer/abrasive materials so you can select the product that will work best in the lowest commodity depending on the condition</w:t>
      </w:r>
      <w:r w:rsidR="00D066D2">
        <w:rPr>
          <w:rFonts w:eastAsiaTheme="minorEastAsia"/>
          <w:color w:val="000000" w:themeColor="text1"/>
        </w:rPr>
        <w:t>s</w:t>
      </w:r>
      <w:r w:rsidRPr="007F6C8A">
        <w:rPr>
          <w:rFonts w:eastAsiaTheme="minorEastAsia"/>
          <w:color w:val="000000" w:themeColor="text1"/>
        </w:rPr>
        <w:t xml:space="preserve"> </w:t>
      </w:r>
    </w:p>
    <w:p w14:paraId="64C80E7F" w14:textId="07F5E537" w:rsidR="00465961" w:rsidRPr="007F6C8A" w:rsidRDefault="00465961" w:rsidP="00465961">
      <w:pPr>
        <w:pStyle w:val="ListParagraph"/>
        <w:numPr>
          <w:ilvl w:val="1"/>
          <w:numId w:val="24"/>
        </w:numPr>
        <w:rPr>
          <w:color w:val="000000" w:themeColor="text1"/>
        </w:rPr>
      </w:pPr>
      <w:r w:rsidRPr="007F6C8A">
        <w:rPr>
          <w:rFonts w:eastAsiaTheme="minorEastAsia"/>
          <w:color w:val="000000" w:themeColor="text1"/>
        </w:rPr>
        <w:t xml:space="preserve">If deicers are being use, they should include liquid deicers </w:t>
      </w:r>
      <w:r w:rsidR="00D066D2">
        <w:rPr>
          <w:rFonts w:eastAsiaTheme="minorEastAsia"/>
          <w:color w:val="000000" w:themeColor="text1"/>
        </w:rPr>
        <w:br/>
      </w:r>
    </w:p>
    <w:p w14:paraId="69E11B7E" w14:textId="0D45C89B" w:rsidR="00465961" w:rsidRPr="007F6C8A" w:rsidRDefault="00465961" w:rsidP="00465961">
      <w:pPr>
        <w:pStyle w:val="ListParagraph"/>
        <w:numPr>
          <w:ilvl w:val="0"/>
          <w:numId w:val="19"/>
        </w:numPr>
        <w:rPr>
          <w:color w:val="000000" w:themeColor="text1"/>
        </w:rPr>
      </w:pPr>
      <w:r w:rsidRPr="007F6C8A">
        <w:rPr>
          <w:rFonts w:eastAsiaTheme="minorEastAsia"/>
          <w:color w:val="000000" w:themeColor="text1"/>
        </w:rPr>
        <w:t>Improve salt bucket situation (educate users, provide alternatives like shovels and brooms, provide application rate guidance, restrict use, provide small scoops)</w:t>
      </w:r>
      <w:r w:rsidR="00D066D2">
        <w:rPr>
          <w:rFonts w:eastAsiaTheme="minorEastAsia"/>
          <w:color w:val="000000" w:themeColor="text1"/>
        </w:rPr>
        <w:br/>
      </w:r>
    </w:p>
    <w:p w14:paraId="7BE891A7" w14:textId="77777777" w:rsidR="00465961" w:rsidRPr="007F6C8A" w:rsidRDefault="00465961" w:rsidP="00465961">
      <w:pPr>
        <w:pStyle w:val="ListParagraph"/>
        <w:numPr>
          <w:ilvl w:val="0"/>
          <w:numId w:val="19"/>
        </w:numPr>
        <w:rPr>
          <w:color w:val="000000" w:themeColor="text1"/>
        </w:rPr>
      </w:pPr>
      <w:r w:rsidRPr="007F6C8A">
        <w:rPr>
          <w:rFonts w:eastAsiaTheme="minorEastAsia"/>
          <w:color w:val="000000" w:themeColor="text1"/>
        </w:rPr>
        <w:t xml:space="preserve">Calibrate spreaders, put calibration card on spreaders. </w:t>
      </w:r>
    </w:p>
    <w:p w14:paraId="2428AE8D" w14:textId="77777777" w:rsidR="00465961" w:rsidRPr="007F6C8A" w:rsidRDefault="00465961" w:rsidP="00465961">
      <w:pPr>
        <w:pStyle w:val="ListParagraph"/>
        <w:numPr>
          <w:ilvl w:val="1"/>
          <w:numId w:val="24"/>
        </w:numPr>
        <w:rPr>
          <w:color w:val="000000" w:themeColor="text1"/>
        </w:rPr>
      </w:pPr>
      <w:r w:rsidRPr="007F6C8A">
        <w:rPr>
          <w:rFonts w:eastAsiaTheme="minorEastAsia"/>
          <w:color w:val="000000" w:themeColor="text1"/>
        </w:rPr>
        <w:t>Use equipment capable of spreading at low rates suggested in MPCA parking lot manual or work towards this goal as you acquire new equipment.</w:t>
      </w:r>
    </w:p>
    <w:p w14:paraId="47BD2CDE" w14:textId="7F3AC934" w:rsidR="00465961" w:rsidRPr="007F6C8A" w:rsidRDefault="00465961" w:rsidP="00465961">
      <w:pPr>
        <w:pStyle w:val="ListParagraph"/>
        <w:numPr>
          <w:ilvl w:val="1"/>
          <w:numId w:val="24"/>
        </w:numPr>
        <w:rPr>
          <w:color w:val="000000" w:themeColor="text1"/>
        </w:rPr>
      </w:pPr>
      <w:r w:rsidRPr="007F6C8A">
        <w:rPr>
          <w:rFonts w:eastAsiaTheme="minorEastAsia"/>
          <w:color w:val="000000" w:themeColor="text1"/>
        </w:rPr>
        <w:t>Create application rate charts so applicators can see calibration card, and application rate guidance and be able to choose most appropriate setting on their spreaders</w:t>
      </w:r>
    </w:p>
    <w:p w14:paraId="3F6F0BBA" w14:textId="6B5C21AE" w:rsidR="00465961" w:rsidRPr="007F6C8A" w:rsidRDefault="00465961" w:rsidP="00465961">
      <w:pPr>
        <w:pStyle w:val="ListParagraph"/>
        <w:numPr>
          <w:ilvl w:val="1"/>
          <w:numId w:val="24"/>
        </w:numPr>
        <w:rPr>
          <w:color w:val="000000" w:themeColor="text1"/>
        </w:rPr>
      </w:pPr>
      <w:r w:rsidRPr="007F6C8A">
        <w:rPr>
          <w:rFonts w:eastAsiaTheme="minorEastAsia"/>
          <w:color w:val="000000" w:themeColor="text1"/>
        </w:rPr>
        <w:lastRenderedPageBreak/>
        <w:t xml:space="preserve">If your application rate charts are more than twice the rate of the MPCA Smart Salting application rate charts explain why this is necessary  </w:t>
      </w:r>
      <w:r w:rsidR="00D066D2">
        <w:rPr>
          <w:rFonts w:eastAsiaTheme="minorEastAsia"/>
          <w:color w:val="000000" w:themeColor="text1"/>
        </w:rPr>
        <w:br/>
      </w:r>
    </w:p>
    <w:p w14:paraId="2221B890" w14:textId="72B02A85" w:rsidR="00465961" w:rsidRPr="007F6C8A" w:rsidRDefault="00465961" w:rsidP="00465961">
      <w:pPr>
        <w:pStyle w:val="ListParagraph"/>
        <w:numPr>
          <w:ilvl w:val="0"/>
          <w:numId w:val="18"/>
        </w:numPr>
        <w:rPr>
          <w:color w:val="000000" w:themeColor="text1"/>
        </w:rPr>
      </w:pPr>
      <w:r w:rsidRPr="007F6C8A">
        <w:rPr>
          <w:rFonts w:eastAsiaTheme="minorEastAsia"/>
          <w:color w:val="000000" w:themeColor="text1"/>
        </w:rPr>
        <w:t xml:space="preserve">Sweep up extra salt after events  </w:t>
      </w:r>
      <w:r w:rsidR="00D066D2">
        <w:rPr>
          <w:rFonts w:eastAsiaTheme="minorEastAsia"/>
          <w:color w:val="000000" w:themeColor="text1"/>
        </w:rPr>
        <w:br/>
      </w:r>
    </w:p>
    <w:p w14:paraId="02B22590" w14:textId="488509AB" w:rsidR="00465961" w:rsidRPr="007F6C8A" w:rsidRDefault="00465961" w:rsidP="00465961">
      <w:pPr>
        <w:pStyle w:val="ListParagraph"/>
        <w:numPr>
          <w:ilvl w:val="0"/>
          <w:numId w:val="18"/>
        </w:numPr>
        <w:rPr>
          <w:color w:val="000000" w:themeColor="text1"/>
        </w:rPr>
      </w:pPr>
      <w:r w:rsidRPr="007F6C8A">
        <w:rPr>
          <w:rFonts w:eastAsiaTheme="minorEastAsia"/>
          <w:color w:val="000000" w:themeColor="text1"/>
        </w:rPr>
        <w:t>Hold post storm meetings or debrief with maintenance crew on what went well and how to continue to work toward smart salting goals.</w:t>
      </w:r>
      <w:r w:rsidR="00D066D2">
        <w:rPr>
          <w:rFonts w:eastAsiaTheme="minorEastAsia"/>
          <w:color w:val="000000" w:themeColor="text1"/>
        </w:rPr>
        <w:br/>
      </w:r>
    </w:p>
    <w:p w14:paraId="0757B01A" w14:textId="32D0CFE5" w:rsidR="00465961" w:rsidRPr="007F6C8A" w:rsidRDefault="00465961" w:rsidP="00465961">
      <w:pPr>
        <w:pStyle w:val="ListParagraph"/>
        <w:numPr>
          <w:ilvl w:val="0"/>
          <w:numId w:val="18"/>
        </w:numPr>
        <w:rPr>
          <w:color w:val="000000" w:themeColor="text1"/>
        </w:rPr>
      </w:pPr>
      <w:r w:rsidRPr="007F6C8A">
        <w:rPr>
          <w:rFonts w:eastAsiaTheme="minorEastAsia"/>
          <w:color w:val="000000" w:themeColor="text1"/>
        </w:rPr>
        <w:t xml:space="preserve">Educate building and grounds users on smart salting and the role they play with safe driving and walking practices. </w:t>
      </w:r>
      <w:r w:rsidR="00D066D2">
        <w:rPr>
          <w:rFonts w:eastAsiaTheme="minorEastAsia"/>
          <w:color w:val="000000" w:themeColor="text1"/>
        </w:rPr>
        <w:br/>
      </w:r>
    </w:p>
    <w:p w14:paraId="4A0B7E0F" w14:textId="0FC457D1" w:rsidR="00465961" w:rsidRPr="007F6C8A" w:rsidRDefault="00465961" w:rsidP="00465961">
      <w:pPr>
        <w:pStyle w:val="ListParagraph"/>
        <w:numPr>
          <w:ilvl w:val="0"/>
          <w:numId w:val="18"/>
        </w:numPr>
        <w:rPr>
          <w:color w:val="000000" w:themeColor="text1"/>
        </w:rPr>
      </w:pPr>
      <w:r w:rsidRPr="007F6C8A">
        <w:rPr>
          <w:rFonts w:eastAsiaTheme="minorEastAsia"/>
          <w:color w:val="000000" w:themeColor="text1"/>
        </w:rPr>
        <w:t>Close areas not needed in winter so there is less surface area to salt</w:t>
      </w:r>
      <w:r w:rsidR="00D066D2">
        <w:rPr>
          <w:rFonts w:eastAsiaTheme="minorEastAsia"/>
          <w:color w:val="000000" w:themeColor="text1"/>
        </w:rPr>
        <w:br/>
      </w:r>
    </w:p>
    <w:p w14:paraId="35EFE127" w14:textId="414CBB3F" w:rsidR="00465961" w:rsidRPr="00A32BCE" w:rsidRDefault="00465961" w:rsidP="00465961">
      <w:pPr>
        <w:pStyle w:val="ListParagraph"/>
        <w:numPr>
          <w:ilvl w:val="0"/>
          <w:numId w:val="18"/>
        </w:numPr>
        <w:rPr>
          <w:color w:val="000000" w:themeColor="text1"/>
        </w:rPr>
      </w:pPr>
      <w:r w:rsidRPr="007F6C8A">
        <w:rPr>
          <w:rFonts w:eastAsiaTheme="minorEastAsia"/>
          <w:color w:val="000000" w:themeColor="text1"/>
        </w:rPr>
        <w:t>Consider areas where you might change level of service from bare pavement to not bare pavement</w:t>
      </w:r>
      <w:r w:rsidR="00D066D2">
        <w:rPr>
          <w:rFonts w:eastAsiaTheme="minorEastAsia"/>
          <w:color w:val="000000" w:themeColor="text1"/>
        </w:rPr>
        <w:t xml:space="preserve"> (I.e. </w:t>
      </w:r>
      <w:r w:rsidRPr="007F6C8A">
        <w:rPr>
          <w:rFonts w:eastAsiaTheme="minorEastAsia"/>
          <w:color w:val="000000" w:themeColor="text1"/>
        </w:rPr>
        <w:t xml:space="preserve">Salted walking path to </w:t>
      </w:r>
      <w:r w:rsidR="00D066D2">
        <w:rPr>
          <w:rFonts w:eastAsiaTheme="minorEastAsia"/>
          <w:color w:val="000000" w:themeColor="text1"/>
        </w:rPr>
        <w:t xml:space="preserve">salt-free </w:t>
      </w:r>
      <w:r w:rsidRPr="007F6C8A">
        <w:rPr>
          <w:rFonts w:eastAsiaTheme="minorEastAsia"/>
          <w:color w:val="000000" w:themeColor="text1"/>
        </w:rPr>
        <w:t>eco-path for dog walkers</w:t>
      </w:r>
      <w:r w:rsidR="00D066D2">
        <w:rPr>
          <w:rFonts w:eastAsiaTheme="minorEastAsia"/>
          <w:color w:val="000000" w:themeColor="text1"/>
        </w:rPr>
        <w:br/>
      </w:r>
    </w:p>
    <w:p w14:paraId="78B8BCC0" w14:textId="77777777" w:rsidR="00A32BCE" w:rsidRDefault="00A32BCE" w:rsidP="00465961">
      <w:pPr>
        <w:pStyle w:val="ListParagraph"/>
        <w:numPr>
          <w:ilvl w:val="0"/>
          <w:numId w:val="18"/>
        </w:numPr>
        <w:rPr>
          <w:rFonts w:eastAsiaTheme="minorEastAsia"/>
          <w:color w:val="000000" w:themeColor="text1"/>
        </w:rPr>
        <w:sectPr w:rsidR="00A32BCE" w:rsidSect="006B5447">
          <w:type w:val="continuous"/>
          <w:pgSz w:w="12240" w:h="15840"/>
          <w:pgMar w:top="1440" w:right="1440" w:bottom="1440" w:left="1440" w:header="720" w:footer="720" w:gutter="0"/>
          <w:cols w:space="720"/>
          <w:titlePg/>
          <w:docGrid w:linePitch="360"/>
        </w:sectPr>
      </w:pPr>
      <w:r>
        <w:rPr>
          <w:rFonts w:eastAsiaTheme="minorEastAsia"/>
          <w:color w:val="000000" w:themeColor="text1"/>
        </w:rPr>
        <w:t>Other</w:t>
      </w:r>
    </w:p>
    <w:p w14:paraId="7DE4AF56" w14:textId="482908F4" w:rsidR="00465961" w:rsidRPr="00D066D2" w:rsidRDefault="006B5447" w:rsidP="006B5447">
      <w:pPr>
        <w:pStyle w:val="Heading1"/>
        <w:tabs>
          <w:tab w:val="center" w:pos="4680"/>
        </w:tabs>
        <w:rPr>
          <w:rFonts w:ascii="Calibri Light" w:eastAsia="Yu Gothic Light" w:hAnsi="Calibri Light" w:cs="Times New Roman"/>
          <w:b/>
          <w:bCs/>
          <w:color w:val="auto"/>
          <w:sz w:val="28"/>
          <w:szCs w:val="28"/>
          <w:u w:val="single"/>
        </w:rPr>
      </w:pPr>
      <w:bookmarkStart w:id="3" w:name="_Toc76113728"/>
      <w:bookmarkStart w:id="4" w:name="_Toc80778719"/>
      <w:bookmarkStart w:id="5" w:name="_Toc80966227"/>
      <w:r w:rsidRPr="00D066D2">
        <w:rPr>
          <w:b/>
          <w:bCs/>
          <w:color w:val="auto"/>
          <w:sz w:val="28"/>
          <w:szCs w:val="28"/>
        </w:rPr>
        <w:lastRenderedPageBreak/>
        <w:tab/>
      </w:r>
      <w:r w:rsidR="00D877A0" w:rsidRPr="00D066D2">
        <w:rPr>
          <w:b/>
          <w:bCs/>
          <w:color w:val="auto"/>
          <w:sz w:val="28"/>
          <w:szCs w:val="28"/>
          <w:u w:val="single"/>
        </w:rPr>
        <w:t>Advanced</w:t>
      </w:r>
      <w:r w:rsidR="00465961" w:rsidRPr="00D066D2">
        <w:rPr>
          <w:b/>
          <w:bCs/>
          <w:color w:val="auto"/>
          <w:sz w:val="28"/>
          <w:szCs w:val="28"/>
          <w:u w:val="single"/>
        </w:rPr>
        <w:t xml:space="preserve"> Plan Example</w:t>
      </w:r>
      <w:bookmarkEnd w:id="3"/>
      <w:bookmarkEnd w:id="4"/>
      <w:bookmarkEnd w:id="5"/>
    </w:p>
    <w:p w14:paraId="4927740C" w14:textId="6E7252DC" w:rsidR="00465961" w:rsidRPr="001E297F" w:rsidRDefault="00465961" w:rsidP="00465961">
      <w:pPr>
        <w:pStyle w:val="NormalWeb"/>
        <w:rPr>
          <w:rFonts w:asciiTheme="minorHAnsi" w:eastAsiaTheme="minorEastAsia" w:hAnsiTheme="minorHAnsi" w:cstheme="minorBidi"/>
        </w:rPr>
      </w:pPr>
      <w:r w:rsidRPr="001E297F">
        <w:rPr>
          <w:rFonts w:asciiTheme="minorHAnsi" w:eastAsiaTheme="minorEastAsia" w:hAnsiTheme="minorHAnsi" w:cstheme="minorBidi"/>
          <w:b/>
          <w:bCs/>
        </w:rPr>
        <w:t xml:space="preserve">Property </w:t>
      </w:r>
      <w:r w:rsidR="00724084" w:rsidRPr="001E297F">
        <w:rPr>
          <w:rFonts w:asciiTheme="minorHAnsi" w:eastAsiaTheme="minorEastAsia" w:hAnsiTheme="minorHAnsi" w:cstheme="minorBidi"/>
          <w:b/>
          <w:bCs/>
        </w:rPr>
        <w:t>Owne</w:t>
      </w:r>
      <w:r w:rsidRPr="001E297F">
        <w:rPr>
          <w:rFonts w:asciiTheme="minorHAnsi" w:eastAsiaTheme="minorEastAsia" w:hAnsiTheme="minorHAnsi" w:cstheme="minorBidi"/>
          <w:b/>
          <w:bCs/>
        </w:rPr>
        <w:t xml:space="preserve">r </w:t>
      </w:r>
      <w:r w:rsidR="00724084" w:rsidRPr="001E297F">
        <w:rPr>
          <w:rFonts w:asciiTheme="minorHAnsi" w:eastAsiaTheme="minorEastAsia" w:hAnsiTheme="minorHAnsi" w:cstheme="minorBidi"/>
          <w:b/>
          <w:bCs/>
        </w:rPr>
        <w:t>Contact</w:t>
      </w:r>
      <w:r w:rsidRPr="001E297F">
        <w:rPr>
          <w:rFonts w:asciiTheme="minorHAnsi" w:eastAsiaTheme="minorEastAsia" w:hAnsiTheme="minorHAnsi" w:cstheme="minorBidi"/>
          <w:b/>
          <w:bCs/>
        </w:rPr>
        <w:t>:</w:t>
      </w:r>
      <w:r w:rsidRPr="001E297F">
        <w:rPr>
          <w:rFonts w:asciiTheme="minorHAnsi" w:eastAsiaTheme="minorEastAsia" w:hAnsiTheme="minorHAnsi" w:cstheme="minorBidi"/>
        </w:rPr>
        <w:t xml:space="preserve">  Julie Jones</w:t>
      </w:r>
      <w:sdt>
        <w:sdtPr>
          <w:rPr>
            <w:rFonts w:asciiTheme="minorHAnsi" w:eastAsiaTheme="minorEastAsia" w:hAnsiTheme="minorHAnsi" w:cstheme="minorBidi"/>
          </w:rPr>
          <w:id w:val="894860870"/>
          <w:docPartObj>
            <w:docPartGallery w:val="Watermarks"/>
          </w:docPartObj>
        </w:sdtPr>
        <w:sdtEndPr/>
        <w:sdtContent/>
      </w:sdt>
    </w:p>
    <w:p w14:paraId="099BC94E" w14:textId="5D4C6312" w:rsidR="00465961" w:rsidRPr="001E297F" w:rsidRDefault="00465961" w:rsidP="00465961">
      <w:pPr>
        <w:pStyle w:val="NormalWeb"/>
        <w:rPr>
          <w:rFonts w:asciiTheme="minorHAnsi" w:eastAsiaTheme="minorEastAsia" w:hAnsiTheme="minorHAnsi" w:cstheme="minorBidi"/>
        </w:rPr>
      </w:pPr>
      <w:r w:rsidRPr="001E297F">
        <w:rPr>
          <w:rFonts w:asciiTheme="minorHAnsi" w:eastAsiaTheme="minorEastAsia" w:hAnsiTheme="minorHAnsi" w:cstheme="minorBidi"/>
          <w:b/>
          <w:bCs/>
        </w:rPr>
        <w:t>Name of Development:</w:t>
      </w:r>
      <w:r w:rsidRPr="001E297F">
        <w:rPr>
          <w:rFonts w:asciiTheme="minorHAnsi" w:eastAsiaTheme="minorEastAsia" w:hAnsiTheme="minorHAnsi" w:cstheme="minorBidi"/>
        </w:rPr>
        <w:t xml:space="preserve">  Park N Ride West</w:t>
      </w:r>
      <w:r w:rsidR="00D066D2">
        <w:rPr>
          <w:rFonts w:asciiTheme="minorHAnsi" w:eastAsiaTheme="minorEastAsia" w:hAnsiTheme="minorHAnsi" w:cstheme="minorBidi"/>
        </w:rPr>
        <w:br/>
      </w:r>
    </w:p>
    <w:p w14:paraId="388659C0" w14:textId="77777777" w:rsidR="00465961" w:rsidRPr="001E297F" w:rsidRDefault="00465961" w:rsidP="00465961">
      <w:pPr>
        <w:pStyle w:val="NormalWeb"/>
        <w:rPr>
          <w:rFonts w:asciiTheme="minorHAnsi" w:eastAsiaTheme="minorEastAsia" w:hAnsiTheme="minorHAnsi" w:cstheme="minorBidi"/>
        </w:rPr>
      </w:pPr>
      <w:r w:rsidRPr="001E297F">
        <w:rPr>
          <w:rFonts w:asciiTheme="minorHAnsi" w:eastAsiaTheme="minorEastAsia" w:hAnsiTheme="minorHAnsi" w:cstheme="minorBidi"/>
          <w:b/>
          <w:bCs/>
        </w:rPr>
        <w:t>Address of Development:</w:t>
      </w:r>
      <w:r w:rsidRPr="001E297F">
        <w:rPr>
          <w:rFonts w:asciiTheme="minorHAnsi" w:eastAsiaTheme="minorEastAsia" w:hAnsiTheme="minorHAnsi" w:cstheme="minorBidi"/>
        </w:rPr>
        <w:t xml:space="preserve">  123 main street, Wayzata MN 55391</w:t>
      </w:r>
    </w:p>
    <w:p w14:paraId="152DFF3B" w14:textId="568198CE" w:rsidR="00465961" w:rsidRPr="001E297F" w:rsidRDefault="00465961" w:rsidP="00465961">
      <w:pPr>
        <w:pStyle w:val="NormalWeb"/>
        <w:rPr>
          <w:rFonts w:asciiTheme="minorHAnsi" w:eastAsiaTheme="minorEastAsia" w:hAnsiTheme="minorHAnsi" w:cstheme="minorBidi"/>
        </w:rPr>
      </w:pPr>
      <w:r w:rsidRPr="001E297F">
        <w:rPr>
          <w:rFonts w:asciiTheme="minorHAnsi" w:eastAsiaTheme="minorEastAsia" w:hAnsiTheme="minorHAnsi" w:cstheme="minorBidi"/>
          <w:b/>
          <w:bCs/>
        </w:rPr>
        <w:t>Date:</w:t>
      </w:r>
      <w:r w:rsidRPr="001E297F">
        <w:rPr>
          <w:rFonts w:asciiTheme="minorHAnsi" w:eastAsiaTheme="minorEastAsia" w:hAnsiTheme="minorHAnsi" w:cstheme="minorBidi"/>
        </w:rPr>
        <w:t xml:space="preserve">  7/3/21</w:t>
      </w:r>
      <w:r w:rsidR="00D066D2">
        <w:rPr>
          <w:rFonts w:asciiTheme="minorHAnsi" w:eastAsiaTheme="minorEastAsia" w:hAnsiTheme="minorHAnsi" w:cstheme="minorBidi"/>
        </w:rPr>
        <w:br/>
      </w:r>
    </w:p>
    <w:p w14:paraId="20A5442A" w14:textId="492C52D2" w:rsidR="00465961" w:rsidRPr="001E297F" w:rsidRDefault="00465961" w:rsidP="00465961">
      <w:pPr>
        <w:pStyle w:val="NormalWeb"/>
        <w:rPr>
          <w:rFonts w:asciiTheme="minorHAnsi" w:eastAsiaTheme="minorEastAsia" w:hAnsiTheme="minorHAnsi" w:cstheme="minorBidi"/>
        </w:rPr>
      </w:pPr>
      <w:r w:rsidRPr="001E297F">
        <w:rPr>
          <w:rFonts w:asciiTheme="minorHAnsi" w:eastAsiaTheme="minorEastAsia" w:hAnsiTheme="minorHAnsi" w:cstheme="minorBidi"/>
          <w:b/>
          <w:bCs/>
        </w:rPr>
        <w:t>Watershed:</w:t>
      </w:r>
      <w:r w:rsidRPr="001E297F">
        <w:rPr>
          <w:rFonts w:asciiTheme="minorHAnsi" w:eastAsiaTheme="minorEastAsia" w:hAnsiTheme="minorHAnsi" w:cstheme="minorBidi"/>
        </w:rPr>
        <w:t xml:space="preserve">   Minnehaha Creek </w:t>
      </w:r>
    </w:p>
    <w:p w14:paraId="7F34CEE7" w14:textId="2EBFF0CC" w:rsidR="00465961" w:rsidRPr="001E297F" w:rsidRDefault="00465961" w:rsidP="00465961">
      <w:pPr>
        <w:pStyle w:val="NormalWeb"/>
        <w:rPr>
          <w:rFonts w:asciiTheme="minorHAnsi" w:eastAsiaTheme="minorEastAsia" w:hAnsiTheme="minorHAnsi" w:cstheme="minorBidi"/>
        </w:rPr>
      </w:pPr>
      <w:r w:rsidRPr="001E297F">
        <w:rPr>
          <w:rFonts w:asciiTheme="minorHAnsi" w:eastAsiaTheme="minorEastAsia" w:hAnsiTheme="minorHAnsi" w:cstheme="minorBidi"/>
          <w:b/>
          <w:bCs/>
        </w:rPr>
        <w:t xml:space="preserve">Winter Maintenance Management Plan Used: </w:t>
      </w:r>
      <w:r w:rsidR="00D877A0" w:rsidRPr="001E297F">
        <w:rPr>
          <w:rFonts w:asciiTheme="minorHAnsi" w:eastAsiaTheme="minorEastAsia" w:hAnsiTheme="minorHAnsi" w:cstheme="minorBidi"/>
        </w:rPr>
        <w:t>Advanced</w:t>
      </w:r>
    </w:p>
    <w:p w14:paraId="27F27758" w14:textId="783D3392" w:rsidR="00465961" w:rsidRPr="001E297F" w:rsidRDefault="00D066D2" w:rsidP="00465961">
      <w:pPr>
        <w:pStyle w:val="NormalWeb"/>
        <w:rPr>
          <w:rFonts w:asciiTheme="minorHAnsi" w:eastAsiaTheme="minorEastAsia" w:hAnsiTheme="minorHAnsi" w:cstheme="minorBidi"/>
          <w:b/>
          <w:bCs/>
          <w:i/>
          <w:iCs/>
        </w:rPr>
      </w:pPr>
      <w:r>
        <w:rPr>
          <w:rFonts w:asciiTheme="minorHAnsi" w:eastAsiaTheme="minorEastAsia" w:hAnsiTheme="minorHAnsi" w:cstheme="minorBidi"/>
        </w:rPr>
        <w:br/>
      </w:r>
      <w:r>
        <w:rPr>
          <w:rFonts w:asciiTheme="minorHAnsi" w:eastAsiaTheme="minorEastAsia" w:hAnsiTheme="minorHAnsi" w:cstheme="minorBidi"/>
        </w:rPr>
        <w:br/>
      </w:r>
      <w:r>
        <w:rPr>
          <w:rFonts w:asciiTheme="minorHAnsi" w:eastAsiaTheme="minorEastAsia" w:hAnsiTheme="minorHAnsi" w:cstheme="minorBidi"/>
        </w:rPr>
        <w:br/>
      </w:r>
      <w:r>
        <w:rPr>
          <w:rFonts w:asciiTheme="minorHAnsi" w:eastAsiaTheme="minorEastAsia" w:hAnsiTheme="minorHAnsi" w:cstheme="minorBidi"/>
        </w:rPr>
        <w:br/>
      </w:r>
      <w:r w:rsidR="00465961" w:rsidRPr="001E297F">
        <w:rPr>
          <w:rFonts w:asciiTheme="minorHAnsi" w:eastAsiaTheme="minorEastAsia" w:hAnsiTheme="minorHAnsi" w:cstheme="minorBidi"/>
        </w:rPr>
        <w:t xml:space="preserve">I will work to reduce salt use at this location to protect our natural resources. </w:t>
      </w:r>
    </w:p>
    <w:p w14:paraId="1BD93586" w14:textId="1517D378" w:rsidR="00465961" w:rsidRPr="001E297F" w:rsidRDefault="00116B0C" w:rsidP="00116B0C">
      <w:pPr>
        <w:pStyle w:val="NormalWeb"/>
        <w:tabs>
          <w:tab w:val="left" w:pos="6880"/>
          <w:tab w:val="left" w:pos="7980"/>
        </w:tabs>
        <w:rPr>
          <w:rFonts w:ascii="Brush Script MT" w:eastAsiaTheme="minorEastAsia" w:hAnsi="Brush Script MT" w:cstheme="minorBidi"/>
        </w:rPr>
      </w:pPr>
      <w:r>
        <w:rPr>
          <w:noProof/>
        </w:rPr>
        <mc:AlternateContent>
          <mc:Choice Requires="wps">
            <w:drawing>
              <wp:anchor distT="0" distB="0" distL="114300" distR="114300" simplePos="0" relativeHeight="251662336" behindDoc="1" locked="0" layoutInCell="0" allowOverlap="1" wp14:anchorId="1E3649A1" wp14:editId="7905F1B2">
                <wp:simplePos x="0" y="0"/>
                <wp:positionH relativeFrom="margin">
                  <wp:posOffset>99748</wp:posOffset>
                </wp:positionH>
                <wp:positionV relativeFrom="margin">
                  <wp:posOffset>3147114</wp:posOffset>
                </wp:positionV>
                <wp:extent cx="5704787" cy="16734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04787" cy="16734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1EDA8C" w14:textId="77777777" w:rsidR="009D47F9" w:rsidRDefault="009D47F9" w:rsidP="009D47F9">
                            <w:pPr>
                              <w:jc w:val="center"/>
                            </w:pPr>
                            <w:r>
                              <w:rPr>
                                <w:rFonts w:ascii="Calibri" w:hAnsi="Calibri" w:cs="Calibri"/>
                                <w:color w:val="BDD6EE" w:themeColor="accent5" w:themeTint="66"/>
                                <w:sz w:val="72"/>
                                <w:szCs w:val="72"/>
                                <w14:textFill>
                                  <w14:solidFill>
                                    <w14:schemeClr w14:val="accent5">
                                      <w14:alpha w14:val="50000"/>
                                      <w14:lumMod w14:val="40000"/>
                                      <w14:lumOff w14:val="60000"/>
                                    </w14:scheme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E3649A1" id="_x0000_t202" coordsize="21600,21600" o:spt="202" path="m,l,21600r21600,l21600,xe">
                <v:stroke joinstyle="miter"/>
                <v:path gradientshapeok="t" o:connecttype="rect"/>
              </v:shapetype>
              <v:shape id="Text Box 3" o:spid="_x0000_s1026" type="#_x0000_t202" style="position:absolute;margin-left:7.85pt;margin-top:247.8pt;width:449.2pt;height:131.75pt;rotation:-45;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" o:allowincell="f" filled="f" stroked="f">
                <v:stroke joinstyle="round"/>
                <o:lock v:ext="edit" shapetype="t"/>
                <v:textbox>
                  <w:txbxContent>
                    <w:p w14:paraId="2E1EDA8C" w14:textId="77777777" w:rsidR="009D47F9" w:rsidRDefault="009D47F9" w:rsidP="009D47F9">
                      <w:pPr>
                        <w:jc w:val="center"/>
                      </w:pPr>
                      <w:r>
                        <w:rPr>
                          <w:rFonts w:ascii="Calibri" w:hAnsi="Calibri" w:cs="Calibri"/>
                          <w:color w:val="BDD6EE" w:themeColor="accent5" w:themeTint="66"/>
                          <w:sz w:val="72"/>
                          <w:szCs w:val="72"/>
                          <w14:textFill>
                            <w14:solidFill>
                              <w14:schemeClr w14:val="accent5">
                                <w14:alpha w14:val="50000"/>
                                <w14:lumMod w14:val="40000"/>
                                <w14:lumOff w14:val="60000"/>
                              </w14:schemeClr>
                            </w14:solidFill>
                          </w14:textFill>
                        </w:rPr>
                        <w:t>SAMPLE</w:t>
                      </w:r>
                    </w:p>
                  </w:txbxContent>
                </v:textbox>
                <w10:wrap anchorx="margin" anchory="margin"/>
              </v:shape>
            </w:pict>
          </mc:Fallback>
        </mc:AlternateContent>
      </w:r>
      <w:r w:rsidR="00465961" w:rsidRPr="001E297F">
        <w:rPr>
          <w:rFonts w:asciiTheme="minorHAnsi" w:eastAsiaTheme="minorEastAsia" w:hAnsiTheme="minorHAnsi" w:cstheme="minorBidi"/>
          <w:b/>
          <w:bCs/>
        </w:rPr>
        <w:t>Signed:</w:t>
      </w:r>
      <w:r w:rsidR="00465961" w:rsidRPr="001E297F">
        <w:rPr>
          <w:rFonts w:asciiTheme="minorHAnsi" w:eastAsiaTheme="minorEastAsia" w:hAnsiTheme="minorHAnsi" w:cstheme="minorBidi"/>
        </w:rPr>
        <w:t xml:space="preserve"> </w:t>
      </w:r>
      <w:r w:rsidR="00465961" w:rsidRPr="001E297F">
        <w:rPr>
          <w:rFonts w:ascii="Brush Script MT" w:eastAsiaTheme="minorEastAsia" w:hAnsi="Brush Script MT" w:cstheme="minorBidi"/>
        </w:rPr>
        <w:t>Julie Jones</w:t>
      </w:r>
      <w:r w:rsidR="00D066D2">
        <w:rPr>
          <w:rFonts w:ascii="Brush Script MT" w:eastAsiaTheme="minorEastAsia" w:hAnsi="Brush Script MT" w:cstheme="minorBidi"/>
        </w:rPr>
        <w:br/>
      </w:r>
      <w:r w:rsidR="00D066D2">
        <w:rPr>
          <w:rFonts w:ascii="Brush Script MT" w:eastAsiaTheme="minorEastAsia" w:hAnsi="Brush Script MT" w:cstheme="minorBidi"/>
        </w:rPr>
        <w:br/>
      </w:r>
      <w:r w:rsidR="00D066D2">
        <w:rPr>
          <w:rFonts w:ascii="Brush Script MT" w:eastAsiaTheme="minorEastAsia" w:hAnsi="Brush Script MT" w:cstheme="minorBidi"/>
        </w:rPr>
        <w:br/>
      </w:r>
      <w:r w:rsidR="00D066D2">
        <w:rPr>
          <w:rFonts w:ascii="Brush Script MT" w:eastAsiaTheme="minorEastAsia" w:hAnsi="Brush Script MT" w:cstheme="minorBidi"/>
        </w:rPr>
        <w:br/>
      </w:r>
      <w:r w:rsidR="00D066D2">
        <w:rPr>
          <w:rFonts w:ascii="Brush Script MT" w:eastAsiaTheme="minorEastAsia" w:hAnsi="Brush Script MT" w:cstheme="minorBidi"/>
        </w:rPr>
        <w:br/>
      </w:r>
      <w:r w:rsidR="00D066D2">
        <w:rPr>
          <w:rFonts w:ascii="Brush Script MT" w:eastAsiaTheme="minorEastAsia" w:hAnsi="Brush Script MT" w:cstheme="minorBidi"/>
        </w:rPr>
        <w:br/>
      </w:r>
      <w:r w:rsidR="00D066D2">
        <w:rPr>
          <w:rFonts w:ascii="Brush Script MT" w:eastAsiaTheme="minorEastAsia" w:hAnsi="Brush Script MT" w:cstheme="minorBidi"/>
        </w:rPr>
        <w:br/>
      </w:r>
      <w:r w:rsidR="00D066D2">
        <w:rPr>
          <w:rFonts w:ascii="Brush Script MT" w:eastAsiaTheme="minorEastAsia" w:hAnsi="Brush Script MT" w:cstheme="minorBidi"/>
        </w:rPr>
        <w:br/>
      </w:r>
      <w:r w:rsidR="00D066D2">
        <w:rPr>
          <w:rFonts w:ascii="Brush Script MT" w:eastAsiaTheme="minorEastAsia" w:hAnsi="Brush Script MT" w:cstheme="minorBidi"/>
        </w:rPr>
        <w:br/>
      </w:r>
      <w:r w:rsidR="00D066D2">
        <w:rPr>
          <w:rFonts w:ascii="Brush Script MT" w:eastAsiaTheme="minorEastAsia" w:hAnsi="Brush Script MT" w:cstheme="minorBidi"/>
        </w:rPr>
        <w:br/>
      </w:r>
      <w:r w:rsidR="00D066D2">
        <w:rPr>
          <w:rFonts w:ascii="Brush Script MT" w:eastAsiaTheme="minorEastAsia" w:hAnsi="Brush Script MT" w:cstheme="minorBidi"/>
        </w:rPr>
        <w:br/>
      </w:r>
      <w:r w:rsidR="00D066D2">
        <w:rPr>
          <w:rFonts w:ascii="Brush Script MT" w:eastAsiaTheme="minorEastAsia" w:hAnsi="Brush Script MT" w:cstheme="minorBidi"/>
        </w:rPr>
        <w:br/>
      </w:r>
      <w:r w:rsidR="00D066D2">
        <w:rPr>
          <w:rFonts w:ascii="Brush Script MT" w:eastAsiaTheme="minorEastAsia" w:hAnsi="Brush Script MT" w:cstheme="minorBidi"/>
        </w:rPr>
        <w:br/>
      </w:r>
      <w:r w:rsidR="00D066D2">
        <w:rPr>
          <w:rFonts w:ascii="Brush Script MT" w:eastAsiaTheme="minorEastAsia" w:hAnsi="Brush Script MT" w:cstheme="minorBidi"/>
        </w:rPr>
        <w:br/>
      </w:r>
      <w:r w:rsidR="00D066D2">
        <w:rPr>
          <w:rFonts w:ascii="Brush Script MT" w:eastAsiaTheme="minorEastAsia" w:hAnsi="Brush Script MT" w:cstheme="minorBidi"/>
        </w:rPr>
        <w:br/>
      </w:r>
      <w:r w:rsidR="00D066D2">
        <w:rPr>
          <w:rFonts w:ascii="Brush Script MT" w:eastAsiaTheme="minorEastAsia" w:hAnsi="Brush Script MT" w:cstheme="minorBidi"/>
        </w:rPr>
        <w:br/>
      </w:r>
      <w:r w:rsidR="00D066D2">
        <w:rPr>
          <w:rFonts w:ascii="Brush Script MT" w:eastAsiaTheme="minorEastAsia" w:hAnsi="Brush Script MT" w:cstheme="minorBidi"/>
        </w:rPr>
        <w:br/>
      </w:r>
      <w:r w:rsidR="00D066D2">
        <w:rPr>
          <w:rFonts w:ascii="Brush Script MT" w:eastAsiaTheme="minorEastAsia" w:hAnsi="Brush Script MT" w:cstheme="minorBidi"/>
        </w:rPr>
        <w:br/>
      </w:r>
      <w:r w:rsidR="00D066D2">
        <w:rPr>
          <w:rFonts w:ascii="Brush Script MT" w:eastAsiaTheme="minorEastAsia" w:hAnsi="Brush Script MT" w:cstheme="minorBidi"/>
        </w:rPr>
        <w:br/>
      </w:r>
      <w:r>
        <w:rPr>
          <w:rFonts w:ascii="Brush Script MT" w:eastAsiaTheme="minorEastAsia" w:hAnsi="Brush Script MT" w:cstheme="minorBidi"/>
        </w:rPr>
        <w:tab/>
      </w:r>
      <w:r>
        <w:rPr>
          <w:rFonts w:ascii="Brush Script MT" w:eastAsiaTheme="minorEastAsia" w:hAnsi="Brush Script MT" w:cstheme="minorBidi"/>
        </w:rPr>
        <w:tab/>
      </w:r>
    </w:p>
    <w:p w14:paraId="76E72540" w14:textId="38F37E99" w:rsidR="00465961" w:rsidRPr="001E297F" w:rsidRDefault="00465961" w:rsidP="00465961">
      <w:pPr>
        <w:pStyle w:val="NormalWeb"/>
        <w:rPr>
          <w:rFonts w:asciiTheme="minorHAnsi" w:eastAsiaTheme="minorEastAsia" w:hAnsiTheme="minorHAnsi" w:cstheme="minorBidi"/>
          <w:b/>
          <w:bCs/>
        </w:rPr>
      </w:pPr>
      <w:r w:rsidRPr="001E297F">
        <w:rPr>
          <w:noProof/>
        </w:rPr>
        <w:lastRenderedPageBreak/>
        <w:drawing>
          <wp:inline distT="0" distB="0" distL="0" distR="0" wp14:anchorId="59ABCA31" wp14:editId="2E78B25D">
            <wp:extent cx="176642" cy="176642"/>
            <wp:effectExtent l="0" t="0" r="0" b="0"/>
            <wp:docPr id="1949934363" name="Picture 965260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26035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6642" cy="176642"/>
                    </a:xfrm>
                    <a:prstGeom prst="rect">
                      <a:avLst/>
                    </a:prstGeom>
                  </pic:spPr>
                </pic:pic>
              </a:graphicData>
            </a:graphic>
          </wp:inline>
        </w:drawing>
      </w:r>
      <w:r w:rsidRPr="001E297F">
        <w:rPr>
          <w:rFonts w:asciiTheme="minorHAnsi" w:eastAsiaTheme="minorEastAsia" w:hAnsiTheme="minorHAnsi" w:cstheme="minorBidi"/>
          <w:b/>
          <w:bCs/>
        </w:rPr>
        <w:t xml:space="preserve">  Individual responsible for the </w:t>
      </w:r>
      <w:r w:rsidR="00D877A0" w:rsidRPr="001E297F">
        <w:rPr>
          <w:rFonts w:asciiTheme="minorHAnsi" w:eastAsiaTheme="minorEastAsia" w:hAnsiTheme="minorHAnsi" w:cstheme="minorBidi"/>
          <w:b/>
          <w:bCs/>
        </w:rPr>
        <w:t>salt</w:t>
      </w:r>
      <w:r w:rsidRPr="001E297F">
        <w:rPr>
          <w:rFonts w:asciiTheme="minorHAnsi" w:eastAsiaTheme="minorEastAsia" w:hAnsiTheme="minorHAnsi" w:cstheme="minorBidi"/>
          <w:b/>
          <w:bCs/>
        </w:rPr>
        <w:t xml:space="preserve"> management onsite:  </w:t>
      </w:r>
    </w:p>
    <w:p w14:paraId="1C8D04B5" w14:textId="02D66753" w:rsidR="00465961" w:rsidRPr="001E297F" w:rsidRDefault="00465961" w:rsidP="00465961">
      <w:pPr>
        <w:pStyle w:val="ListParagraph"/>
        <w:numPr>
          <w:ilvl w:val="1"/>
          <w:numId w:val="3"/>
        </w:numPr>
      </w:pPr>
      <w:r w:rsidRPr="001E297F">
        <w:rPr>
          <w:rFonts w:eastAsiaTheme="minorEastAsia"/>
          <w:b/>
          <w:bCs/>
        </w:rPr>
        <w:t>Name:</w:t>
      </w:r>
      <w:r w:rsidRPr="001E297F">
        <w:rPr>
          <w:rFonts w:eastAsiaTheme="minorEastAsia"/>
        </w:rPr>
        <w:t xml:space="preserve"> Joe Smith</w:t>
      </w:r>
    </w:p>
    <w:p w14:paraId="67A30BED" w14:textId="7EFD9D4C" w:rsidR="00724084" w:rsidRPr="001E297F" w:rsidRDefault="00724084" w:rsidP="00465961">
      <w:pPr>
        <w:pStyle w:val="ListParagraph"/>
        <w:numPr>
          <w:ilvl w:val="1"/>
          <w:numId w:val="3"/>
        </w:numPr>
      </w:pPr>
      <w:r w:rsidRPr="001E297F">
        <w:rPr>
          <w:rFonts w:eastAsiaTheme="minorEastAsia"/>
          <w:b/>
          <w:bCs/>
        </w:rPr>
        <w:t>Relation to Property:</w:t>
      </w:r>
      <w:r w:rsidRPr="001E297F">
        <w:t xml:space="preserve"> </w:t>
      </w:r>
      <w:r w:rsidR="009D74A2" w:rsidRPr="001E297F">
        <w:t>Con</w:t>
      </w:r>
      <w:sdt>
        <w:sdtPr>
          <w:id w:val="-1109188076"/>
          <w:docPartObj>
            <w:docPartGallery w:val="Watermarks"/>
          </w:docPartObj>
        </w:sdtPr>
        <w:sdtEndPr/>
        <w:sdtContent/>
      </w:sdt>
      <w:r w:rsidR="009D74A2" w:rsidRPr="001E297F">
        <w:t>tractor</w:t>
      </w:r>
    </w:p>
    <w:p w14:paraId="68FA625A" w14:textId="77777777" w:rsidR="00465961" w:rsidRPr="001E297F" w:rsidRDefault="00465961" w:rsidP="00465961">
      <w:pPr>
        <w:pStyle w:val="ListParagraph"/>
        <w:numPr>
          <w:ilvl w:val="1"/>
          <w:numId w:val="3"/>
        </w:numPr>
      </w:pPr>
      <w:r w:rsidRPr="001E297F">
        <w:rPr>
          <w:rFonts w:eastAsiaTheme="minorEastAsia"/>
          <w:b/>
          <w:bCs/>
        </w:rPr>
        <w:t>Phone number:</w:t>
      </w:r>
      <w:r w:rsidRPr="001E297F">
        <w:rPr>
          <w:rFonts w:eastAsiaTheme="minorEastAsia"/>
        </w:rPr>
        <w:t xml:space="preserve"> 688-876-3445</w:t>
      </w:r>
    </w:p>
    <w:p w14:paraId="689C054A" w14:textId="5FC743AF" w:rsidR="00465961" w:rsidRPr="00946FC6" w:rsidRDefault="00465961" w:rsidP="00465961">
      <w:pPr>
        <w:pStyle w:val="ListParagraph"/>
        <w:numPr>
          <w:ilvl w:val="1"/>
          <w:numId w:val="3"/>
        </w:numPr>
      </w:pPr>
      <w:r w:rsidRPr="001E297F">
        <w:rPr>
          <w:rFonts w:eastAsiaTheme="minorEastAsia"/>
          <w:b/>
          <w:bCs/>
        </w:rPr>
        <w:t xml:space="preserve">Email: </w:t>
      </w:r>
      <w:hyperlink r:id="rId16" w:history="1">
        <w:r w:rsidR="00946FC6" w:rsidRPr="007D0392">
          <w:rPr>
            <w:rStyle w:val="Hyperlink"/>
            <w:rFonts w:eastAsiaTheme="minorEastAsia"/>
          </w:rPr>
          <w:t>Smith@gmail.com</w:t>
        </w:r>
      </w:hyperlink>
    </w:p>
    <w:p w14:paraId="0FC9260F" w14:textId="77777777" w:rsidR="00946FC6" w:rsidRPr="00EB3852" w:rsidRDefault="00946FC6" w:rsidP="00946FC6">
      <w:pPr>
        <w:pStyle w:val="ListParagraph"/>
        <w:ind w:left="1440"/>
        <w:jc w:val="right"/>
      </w:pPr>
      <w:r>
        <w:rPr>
          <w:rFonts w:eastAsiaTheme="minorEastAsia"/>
          <w:noProof/>
        </w:rPr>
        <w:drawing>
          <wp:anchor distT="0" distB="0" distL="114300" distR="114300" simplePos="0" relativeHeight="251672576" behindDoc="0" locked="0" layoutInCell="1" allowOverlap="1" wp14:anchorId="17B0ED55" wp14:editId="798D8EE5">
            <wp:simplePos x="0" y="0"/>
            <wp:positionH relativeFrom="margin">
              <wp:align>left</wp:align>
            </wp:positionH>
            <wp:positionV relativeFrom="paragraph">
              <wp:posOffset>177165</wp:posOffset>
            </wp:positionV>
            <wp:extent cx="176530" cy="1765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anchor>
        </w:drawing>
      </w:r>
    </w:p>
    <w:p w14:paraId="32C5D036" w14:textId="4379DF56" w:rsidR="00946FC6" w:rsidRPr="00946FC6" w:rsidRDefault="00946FC6" w:rsidP="00946FC6">
      <w:pPr>
        <w:rPr>
          <w:b/>
          <w:bCs/>
        </w:rPr>
      </w:pPr>
      <w:r>
        <w:t xml:space="preserve">      </w:t>
      </w:r>
      <w:r w:rsidRPr="00946FC6">
        <w:rPr>
          <w:rFonts w:eastAsiaTheme="minorEastAsia"/>
          <w:b/>
          <w:bCs/>
        </w:rPr>
        <w:t xml:space="preserve">Fill out Salt Stewardship Pledge – </w:t>
      </w:r>
      <w:hyperlink r:id="rId18" w:history="1">
        <w:r w:rsidRPr="00E81F1A">
          <w:rPr>
            <w:rStyle w:val="Hyperlink"/>
            <w:rFonts w:eastAsiaTheme="minorEastAsia"/>
            <w:b/>
            <w:bCs/>
          </w:rPr>
          <w:t>Minneapolis Salt Mini-Course</w:t>
        </w:r>
      </w:hyperlink>
    </w:p>
    <w:p w14:paraId="69D17B63" w14:textId="77777777" w:rsidR="00946FC6" w:rsidRPr="00D066D2" w:rsidRDefault="00946FC6" w:rsidP="00946FC6">
      <w:pPr>
        <w:pStyle w:val="ListParagraph"/>
        <w:numPr>
          <w:ilvl w:val="1"/>
          <w:numId w:val="3"/>
        </w:numPr>
      </w:pPr>
      <w:r w:rsidRPr="00D066D2">
        <w:rPr>
          <w:rFonts w:eastAsiaTheme="minorEastAsia"/>
        </w:rPr>
        <w:t>Go through the Salt Mini-Course and fill out the pledge</w:t>
      </w:r>
    </w:p>
    <w:p w14:paraId="12EA1199" w14:textId="4E18655B" w:rsidR="00946FC6" w:rsidRPr="00946FC6" w:rsidRDefault="00E81F1A" w:rsidP="00946FC6">
      <w:pPr>
        <w:pStyle w:val="ListParagraph"/>
        <w:numPr>
          <w:ilvl w:val="1"/>
          <w:numId w:val="3"/>
        </w:numPr>
        <w:rPr>
          <w:b/>
          <w:bCs/>
        </w:rPr>
      </w:pPr>
      <w:r w:rsidRPr="00D066D2">
        <w:t>Copy</w:t>
      </w:r>
      <w:r w:rsidR="00946FC6" w:rsidRPr="00D066D2">
        <w:t xml:space="preserve"> of pledge from at least one person involved in winter maintenance operations at this site</w:t>
      </w:r>
      <w:r w:rsidR="00D066D2">
        <w:rPr>
          <w:b/>
          <w:bCs/>
        </w:rPr>
        <w:br/>
      </w:r>
    </w:p>
    <w:p w14:paraId="38B1CA76" w14:textId="77777777" w:rsidR="00946FC6" w:rsidRPr="001D5E13" w:rsidRDefault="00946FC6" w:rsidP="00946FC6">
      <w:r>
        <w:rPr>
          <w:noProof/>
        </w:rPr>
        <w:drawing>
          <wp:inline distT="0" distB="0" distL="0" distR="0" wp14:anchorId="46AFF029" wp14:editId="63ECF8BD">
            <wp:extent cx="2543175" cy="220492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66812" cy="2225414"/>
                    </a:xfrm>
                    <a:prstGeom prst="rect">
                      <a:avLst/>
                    </a:prstGeom>
                  </pic:spPr>
                </pic:pic>
              </a:graphicData>
            </a:graphic>
          </wp:inline>
        </w:drawing>
      </w:r>
    </w:p>
    <w:p w14:paraId="16476655" w14:textId="77777777" w:rsidR="00946FC6" w:rsidRPr="001E297F" w:rsidRDefault="00946FC6" w:rsidP="00946FC6">
      <w:pPr>
        <w:pStyle w:val="ListParagraph"/>
        <w:ind w:left="1440"/>
      </w:pPr>
    </w:p>
    <w:p w14:paraId="4483C59E" w14:textId="77777777" w:rsidR="00465961" w:rsidRPr="001E297F" w:rsidRDefault="00465961" w:rsidP="00465961">
      <w:pPr>
        <w:pStyle w:val="NormalWeb"/>
        <w:spacing w:before="0" w:beforeAutospacing="0" w:after="0" w:afterAutospacing="0"/>
        <w:rPr>
          <w:rFonts w:asciiTheme="minorHAnsi" w:eastAsiaTheme="minorEastAsia" w:hAnsiTheme="minorHAnsi" w:cstheme="minorBidi"/>
        </w:rPr>
      </w:pPr>
      <w:r w:rsidRPr="001E297F">
        <w:rPr>
          <w:noProof/>
        </w:rPr>
        <w:drawing>
          <wp:inline distT="0" distB="0" distL="0" distR="0" wp14:anchorId="675F5739" wp14:editId="4FA223D0">
            <wp:extent cx="176642" cy="176642"/>
            <wp:effectExtent l="0" t="0" r="0" b="0"/>
            <wp:docPr id="1090225258" name="Picture 965260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26035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6642" cy="176642"/>
                    </a:xfrm>
                    <a:prstGeom prst="rect">
                      <a:avLst/>
                    </a:prstGeom>
                  </pic:spPr>
                </pic:pic>
              </a:graphicData>
            </a:graphic>
          </wp:inline>
        </w:drawing>
      </w:r>
      <w:r w:rsidRPr="001E297F">
        <w:rPr>
          <w:rFonts w:asciiTheme="minorHAnsi" w:eastAsiaTheme="minorEastAsia" w:hAnsiTheme="minorHAnsi" w:cstheme="minorBidi"/>
          <w:b/>
          <w:bCs/>
        </w:rPr>
        <w:t xml:space="preserve">  Smart salting certificate of at least one person involved in winter maintenance operations at this site: </w:t>
      </w:r>
    </w:p>
    <w:p w14:paraId="0E412128" w14:textId="77777777" w:rsidR="00465961" w:rsidRPr="001E297F" w:rsidRDefault="00465961" w:rsidP="00465961">
      <w:pPr>
        <w:pStyle w:val="ListParagraph"/>
        <w:numPr>
          <w:ilvl w:val="1"/>
          <w:numId w:val="3"/>
        </w:numPr>
      </w:pPr>
      <w:r w:rsidRPr="001E297F">
        <w:rPr>
          <w:rFonts w:eastAsiaTheme="minorEastAsia"/>
          <w:b/>
          <w:bCs/>
        </w:rPr>
        <w:t>Name:</w:t>
      </w:r>
      <w:r w:rsidRPr="001E297F">
        <w:rPr>
          <w:rFonts w:eastAsiaTheme="minorEastAsia"/>
        </w:rPr>
        <w:t xml:space="preserve">  Sarah Kinney</w:t>
      </w:r>
    </w:p>
    <w:p w14:paraId="73A1BE70" w14:textId="77777777" w:rsidR="00465961" w:rsidRPr="001E297F" w:rsidRDefault="00465961" w:rsidP="00465961">
      <w:pPr>
        <w:pStyle w:val="ListParagraph"/>
        <w:numPr>
          <w:ilvl w:val="1"/>
          <w:numId w:val="3"/>
        </w:numPr>
      </w:pPr>
      <w:r w:rsidRPr="001E297F">
        <w:rPr>
          <w:rFonts w:eastAsiaTheme="minorEastAsia"/>
          <w:b/>
          <w:bCs/>
        </w:rPr>
        <w:t>Company:</w:t>
      </w:r>
      <w:r w:rsidRPr="001E297F">
        <w:rPr>
          <w:rFonts w:eastAsiaTheme="minorEastAsia"/>
        </w:rPr>
        <w:t xml:space="preserve"> FCI</w:t>
      </w:r>
    </w:p>
    <w:p w14:paraId="1F13D6C2" w14:textId="77777777" w:rsidR="00465961" w:rsidRPr="001E297F" w:rsidRDefault="00465961" w:rsidP="00465961">
      <w:pPr>
        <w:pStyle w:val="ListParagraph"/>
        <w:numPr>
          <w:ilvl w:val="1"/>
          <w:numId w:val="3"/>
        </w:numPr>
      </w:pPr>
      <w:r w:rsidRPr="001E297F">
        <w:rPr>
          <w:rFonts w:eastAsiaTheme="minorEastAsia"/>
          <w:b/>
          <w:bCs/>
        </w:rPr>
        <w:t>Phone number:</w:t>
      </w:r>
      <w:r w:rsidRPr="001E297F">
        <w:rPr>
          <w:rFonts w:eastAsiaTheme="minorEastAsia"/>
        </w:rPr>
        <w:t xml:space="preserve"> 123-321-1234</w:t>
      </w:r>
    </w:p>
    <w:p w14:paraId="5722A4EB" w14:textId="77777777" w:rsidR="00465961" w:rsidRPr="001E297F" w:rsidRDefault="00465961" w:rsidP="00465961">
      <w:pPr>
        <w:pStyle w:val="ListParagraph"/>
        <w:numPr>
          <w:ilvl w:val="1"/>
          <w:numId w:val="3"/>
        </w:numPr>
      </w:pPr>
      <w:r w:rsidRPr="001E297F">
        <w:rPr>
          <w:rFonts w:eastAsiaTheme="minorEastAsia"/>
          <w:b/>
          <w:bCs/>
        </w:rPr>
        <w:t>Email:</w:t>
      </w:r>
      <w:r w:rsidRPr="001E297F">
        <w:rPr>
          <w:rFonts w:eastAsiaTheme="minorEastAsia"/>
        </w:rPr>
        <w:t xml:space="preserve"> Sarah@Fortinconsulting.com</w:t>
      </w:r>
    </w:p>
    <w:p w14:paraId="671DC068" w14:textId="77777777" w:rsidR="00465961" w:rsidRPr="009D74A2" w:rsidRDefault="00465961" w:rsidP="00465961">
      <w:pPr>
        <w:pStyle w:val="ListParagraph"/>
        <w:numPr>
          <w:ilvl w:val="1"/>
          <w:numId w:val="3"/>
        </w:numPr>
        <w:rPr>
          <w:color w:val="833C0B" w:themeColor="accent2" w:themeShade="80"/>
        </w:rPr>
      </w:pPr>
      <w:r w:rsidRPr="001E297F">
        <w:rPr>
          <w:rFonts w:eastAsiaTheme="minorEastAsia"/>
          <w:b/>
          <w:bCs/>
        </w:rPr>
        <w:t>Proof of Certificate</w:t>
      </w:r>
      <w:r w:rsidRPr="001E297F">
        <w:rPr>
          <w:rFonts w:eastAsiaTheme="minorEastAsia"/>
        </w:rPr>
        <w:t>: 4/5/21</w:t>
      </w:r>
      <w:r w:rsidRPr="009D74A2">
        <w:rPr>
          <w:noProof/>
          <w:color w:val="833C0B" w:themeColor="accent2" w:themeShade="80"/>
        </w:rPr>
        <mc:AlternateContent>
          <mc:Choice Requires="wps">
            <w:drawing>
              <wp:anchor distT="0" distB="0" distL="114300" distR="114300" simplePos="0" relativeHeight="251660288" behindDoc="0" locked="0" layoutInCell="1" allowOverlap="1" wp14:anchorId="1A44B0F1" wp14:editId="5844C0E0">
                <wp:simplePos x="0" y="0"/>
                <wp:positionH relativeFrom="column">
                  <wp:posOffset>0</wp:posOffset>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92E5DD" w14:textId="77777777" w:rsidR="00465961" w:rsidRPr="00C83613" w:rsidRDefault="00465961" w:rsidP="00465961">
                            <w:pPr>
                              <w:rPr>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44B0F1" id="Text Box 5" o:spid="_x0000_s1027"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" filled="f" stroked="f">
                <v:textbox style="mso-fit-shape-to-text:t">
                  <w:txbxContent>
                    <w:p w14:paraId="7492E5DD" w14:textId="77777777" w:rsidR="00465961" w:rsidRPr="00C83613" w:rsidRDefault="00465961" w:rsidP="00465961">
                      <w:pPr>
                        <w:rPr>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p>
    <w:p w14:paraId="638B5F42" w14:textId="021C087F" w:rsidR="00465961" w:rsidRPr="00A731E9" w:rsidRDefault="00A731E9" w:rsidP="00D066D2">
      <w:pPr>
        <w:rPr>
          <w:color w:val="4472C4" w:themeColor="accent1"/>
        </w:rPr>
      </w:pPr>
      <w:r>
        <w:rPr>
          <w:noProof/>
        </w:rPr>
        <w:drawing>
          <wp:inline distT="0" distB="0" distL="0" distR="0" wp14:anchorId="07D3A33E" wp14:editId="5D2A421C">
            <wp:extent cx="2299014" cy="1740921"/>
            <wp:effectExtent l="190500" t="190500" r="196850" b="183515"/>
            <wp:docPr id="29" name="Picture 2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20">
                      <a:extLst>
                        <a:ext uri="{28A0092B-C50C-407E-A947-70E740481C1C}">
                          <a14:useLocalDpi xmlns:a14="http://schemas.microsoft.com/office/drawing/2010/main" val="0"/>
                        </a:ext>
                      </a:extLst>
                    </a:blip>
                    <a:stretch>
                      <a:fillRect/>
                    </a:stretch>
                  </pic:blipFill>
                  <pic:spPr>
                    <a:xfrm>
                      <a:off x="0" y="0"/>
                      <a:ext cx="2299014" cy="1740921"/>
                    </a:xfrm>
                    <a:prstGeom prst="rect">
                      <a:avLst/>
                    </a:prstGeom>
                    <a:ln>
                      <a:noFill/>
                    </a:ln>
                    <a:effectLst>
                      <a:outerShdw blurRad="190500" algn="tl" rotWithShape="0">
                        <a:srgbClr val="000000">
                          <a:alpha val="70000"/>
                        </a:srgbClr>
                      </a:outerShdw>
                    </a:effectLst>
                  </pic:spPr>
                </pic:pic>
              </a:graphicData>
            </a:graphic>
          </wp:inline>
        </w:drawing>
      </w:r>
    </w:p>
    <w:p w14:paraId="33C02026" w14:textId="779152E4" w:rsidR="007624B5" w:rsidRDefault="00E104C4" w:rsidP="007624B5">
      <w:pPr>
        <w:rPr>
          <w:color w:val="000000" w:themeColor="text1"/>
        </w:rPr>
      </w:pPr>
      <w:r>
        <w:lastRenderedPageBreak/>
        <w:pict w14:anchorId="0A90FEF2">
          <v:shape id="Picture 902522423" o:spid="_x0000_i1027" type="#_x0000_t75" style="width:13.5pt;height:13.5pt;visibility:visible;mso-wrap-style:square">
            <v:imagedata r:id="rId21" o:title=""/>
          </v:shape>
        </w:pict>
      </w:r>
      <w:r w:rsidR="00465961" w:rsidRPr="007F6C8A">
        <w:rPr>
          <w:color w:val="000000" w:themeColor="text1"/>
        </w:rPr>
        <w:t xml:space="preserve">  50% of winter maintenance crew are MPCA Smart Salting certified</w:t>
      </w:r>
      <w:r w:rsidR="00116B0C" w:rsidRPr="009D47F9">
        <w:rPr>
          <w:rFonts w:eastAsiaTheme="minorEastAsia"/>
          <w:noProof/>
          <w:color w:val="000000" w:themeColor="text1"/>
        </w:rPr>
        <mc:AlternateContent>
          <mc:Choice Requires="wps">
            <w:drawing>
              <wp:anchor distT="0" distB="0" distL="114300" distR="114300" simplePos="0" relativeHeight="251664384" behindDoc="1" locked="0" layoutInCell="0" allowOverlap="1" wp14:anchorId="557BB0C7" wp14:editId="52959A33">
                <wp:simplePos x="0" y="0"/>
                <wp:positionH relativeFrom="margin">
                  <wp:posOffset>567622</wp:posOffset>
                </wp:positionH>
                <wp:positionV relativeFrom="margin">
                  <wp:posOffset>3022849</wp:posOffset>
                </wp:positionV>
                <wp:extent cx="5109528" cy="1796442"/>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09528" cy="179644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9A538E" w14:textId="77777777" w:rsidR="009D47F9" w:rsidRDefault="009D47F9" w:rsidP="009D47F9">
                            <w:pPr>
                              <w:jc w:val="center"/>
                            </w:pPr>
                            <w:r>
                              <w:rPr>
                                <w:rFonts w:ascii="Calibri" w:hAnsi="Calibri" w:cs="Calibri"/>
                                <w:color w:val="BDD6EE" w:themeColor="accent5" w:themeTint="66"/>
                                <w:sz w:val="72"/>
                                <w:szCs w:val="72"/>
                                <w14:textFill>
                                  <w14:solidFill>
                                    <w14:schemeClr w14:val="accent5">
                                      <w14:alpha w14:val="50000"/>
                                      <w14:lumMod w14:val="40000"/>
                                      <w14:lumOff w14:val="60000"/>
                                    </w14:scheme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57BB0C7" id="Text Box 6" o:spid="_x0000_s1028" type="#_x0000_t202" style="position:absolute;margin-left:44.7pt;margin-top:238pt;width:402.35pt;height:141.45pt;rotation:-45;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" o:allowincell="f" filled="f" stroked="f">
                <v:stroke joinstyle="round"/>
                <o:lock v:ext="edit" shapetype="t"/>
                <v:textbox>
                  <w:txbxContent>
                    <w:p w14:paraId="409A538E" w14:textId="77777777" w:rsidR="009D47F9" w:rsidRDefault="009D47F9" w:rsidP="009D47F9">
                      <w:pPr>
                        <w:jc w:val="center"/>
                      </w:pPr>
                      <w:r>
                        <w:rPr>
                          <w:rFonts w:ascii="Calibri" w:hAnsi="Calibri" w:cs="Calibri"/>
                          <w:color w:val="BDD6EE" w:themeColor="accent5" w:themeTint="66"/>
                          <w:sz w:val="72"/>
                          <w:szCs w:val="72"/>
                          <w14:textFill>
                            <w14:solidFill>
                              <w14:schemeClr w14:val="accent5">
                                <w14:alpha w14:val="50000"/>
                                <w14:lumMod w14:val="40000"/>
                                <w14:lumOff w14:val="60000"/>
                              </w14:schemeClr>
                            </w14:solidFill>
                          </w14:textFill>
                        </w:rPr>
                        <w:t>SAMPLE</w:t>
                      </w:r>
                    </w:p>
                  </w:txbxContent>
                </v:textbox>
                <w10:wrap anchorx="margin" anchory="margin"/>
              </v:shape>
            </w:pict>
          </mc:Fallback>
        </mc:AlternateContent>
      </w:r>
      <w:r w:rsidR="007624B5">
        <w:rPr>
          <w:color w:val="000000" w:themeColor="text1"/>
        </w:rPr>
        <w:t>.</w:t>
      </w:r>
    </w:p>
    <w:p w14:paraId="42D66F09" w14:textId="6604C383" w:rsidR="00465961" w:rsidRPr="007624B5" w:rsidRDefault="00465961" w:rsidP="007624B5">
      <w:pPr>
        <w:pStyle w:val="ListParagraph"/>
        <w:numPr>
          <w:ilvl w:val="0"/>
          <w:numId w:val="29"/>
        </w:numPr>
        <w:rPr>
          <w:color w:val="000000" w:themeColor="text1"/>
        </w:rPr>
      </w:pPr>
      <w:r w:rsidRPr="007624B5">
        <w:rPr>
          <w:rFonts w:eastAsiaTheme="minorEastAsia"/>
          <w:color w:val="000000" w:themeColor="text1"/>
        </w:rPr>
        <w:t xml:space="preserve">10-person full time crew, 50% certified. More part time crew will be added during winter months and will work under the direction of the full-time crew.  It is up to our subcontractors to train their own crew. We request that the </w:t>
      </w:r>
      <w:r w:rsidR="001E297F" w:rsidRPr="007624B5">
        <w:rPr>
          <w:rFonts w:eastAsiaTheme="minorEastAsia"/>
          <w:color w:val="000000" w:themeColor="text1"/>
        </w:rPr>
        <w:t>subcontractor’s</w:t>
      </w:r>
      <w:r w:rsidRPr="007624B5">
        <w:rPr>
          <w:rFonts w:eastAsiaTheme="minorEastAsia"/>
          <w:color w:val="000000" w:themeColor="text1"/>
        </w:rPr>
        <w:t xml:space="preserve"> organization be level 2 certified as shown below.</w:t>
      </w:r>
    </w:p>
    <w:p w14:paraId="376E82AA" w14:textId="179FBE02" w:rsidR="00465961" w:rsidRPr="007F6C8A" w:rsidRDefault="00465961" w:rsidP="00465961">
      <w:pPr>
        <w:pStyle w:val="NormalWeb"/>
        <w:ind w:left="1440"/>
        <w:rPr>
          <w:rFonts w:asciiTheme="minorHAnsi" w:eastAsiaTheme="minorEastAsia" w:hAnsiTheme="minorHAnsi" w:cstheme="minorBidi"/>
          <w:color w:val="000000" w:themeColor="text1"/>
        </w:rPr>
      </w:pPr>
      <w:r w:rsidRPr="007F6C8A">
        <w:rPr>
          <w:rFonts w:asciiTheme="minorHAnsi" w:eastAsiaTheme="minorEastAsia" w:hAnsiTheme="minorHAnsi" w:cstheme="minorBidi"/>
          <w:color w:val="000000" w:themeColor="text1"/>
        </w:rPr>
        <w:t xml:space="preserve">Certified Crew and Date of Certification: </w:t>
      </w:r>
    </w:p>
    <w:p w14:paraId="259777CB" w14:textId="4D6250C1" w:rsidR="00465961" w:rsidRPr="007F6C8A" w:rsidRDefault="00465961" w:rsidP="00465961">
      <w:pPr>
        <w:pStyle w:val="NormalWeb"/>
        <w:numPr>
          <w:ilvl w:val="0"/>
          <w:numId w:val="4"/>
        </w:numPr>
        <w:ind w:left="2160"/>
        <w:rPr>
          <w:rFonts w:asciiTheme="minorHAnsi" w:eastAsiaTheme="minorEastAsia" w:hAnsiTheme="minorHAnsi" w:cstheme="minorBidi"/>
          <w:color w:val="000000" w:themeColor="text1"/>
        </w:rPr>
      </w:pPr>
      <w:r w:rsidRPr="007F6C8A">
        <w:rPr>
          <w:rFonts w:asciiTheme="minorHAnsi" w:eastAsiaTheme="minorEastAsia" w:hAnsiTheme="minorHAnsi" w:cstheme="minorBidi"/>
          <w:color w:val="000000" w:themeColor="text1"/>
        </w:rPr>
        <w:t>Sarah Kinney, 4/5/2021</w:t>
      </w:r>
    </w:p>
    <w:p w14:paraId="3EDB7DE3" w14:textId="77777777" w:rsidR="00465961" w:rsidRPr="007F6C8A" w:rsidRDefault="00465961" w:rsidP="00465961">
      <w:pPr>
        <w:pStyle w:val="NormalWeb"/>
        <w:numPr>
          <w:ilvl w:val="0"/>
          <w:numId w:val="4"/>
        </w:numPr>
        <w:ind w:left="2160"/>
        <w:rPr>
          <w:rFonts w:asciiTheme="minorHAnsi" w:eastAsiaTheme="minorEastAsia" w:hAnsiTheme="minorHAnsi" w:cstheme="minorBidi"/>
          <w:color w:val="000000" w:themeColor="text1"/>
        </w:rPr>
      </w:pPr>
      <w:r w:rsidRPr="007F6C8A">
        <w:rPr>
          <w:rFonts w:asciiTheme="minorHAnsi" w:eastAsiaTheme="minorEastAsia" w:hAnsiTheme="minorHAnsi" w:cstheme="minorBidi"/>
          <w:color w:val="000000" w:themeColor="text1"/>
        </w:rPr>
        <w:t>Tom Johnson, 5/18/2021</w:t>
      </w:r>
    </w:p>
    <w:p w14:paraId="057950D3" w14:textId="063909CB" w:rsidR="00465961" w:rsidRPr="007F6C8A" w:rsidRDefault="00465961" w:rsidP="00465961">
      <w:pPr>
        <w:pStyle w:val="NormalWeb"/>
        <w:numPr>
          <w:ilvl w:val="0"/>
          <w:numId w:val="4"/>
        </w:numPr>
        <w:ind w:left="2160"/>
        <w:rPr>
          <w:rFonts w:asciiTheme="minorHAnsi" w:eastAsiaTheme="minorEastAsia" w:hAnsiTheme="minorHAnsi" w:cstheme="minorBidi"/>
          <w:color w:val="000000" w:themeColor="text1"/>
        </w:rPr>
      </w:pPr>
      <w:r w:rsidRPr="007F6C8A">
        <w:rPr>
          <w:rFonts w:asciiTheme="minorHAnsi" w:eastAsiaTheme="minorEastAsia" w:hAnsiTheme="minorHAnsi" w:cstheme="minorBidi"/>
          <w:color w:val="000000" w:themeColor="text1"/>
        </w:rPr>
        <w:t xml:space="preserve">Maggie </w:t>
      </w:r>
      <w:r w:rsidR="001E297F" w:rsidRPr="007F6C8A">
        <w:rPr>
          <w:rFonts w:asciiTheme="minorHAnsi" w:eastAsiaTheme="minorEastAsia" w:hAnsiTheme="minorHAnsi" w:cstheme="minorBidi"/>
          <w:color w:val="000000" w:themeColor="text1"/>
        </w:rPr>
        <w:t>Holloway</w:t>
      </w:r>
      <w:r w:rsidRPr="007F6C8A">
        <w:rPr>
          <w:rFonts w:asciiTheme="minorHAnsi" w:eastAsiaTheme="minorEastAsia" w:hAnsiTheme="minorHAnsi" w:cstheme="minorBidi"/>
          <w:color w:val="000000" w:themeColor="text1"/>
        </w:rPr>
        <w:t>, 5/4/2021</w:t>
      </w:r>
    </w:p>
    <w:p w14:paraId="1A1E5C96" w14:textId="77777777" w:rsidR="00465961" w:rsidRPr="007F6C8A" w:rsidRDefault="00465961" w:rsidP="00465961">
      <w:pPr>
        <w:pStyle w:val="NormalWeb"/>
        <w:numPr>
          <w:ilvl w:val="0"/>
          <w:numId w:val="4"/>
        </w:numPr>
        <w:ind w:left="2160"/>
        <w:rPr>
          <w:rFonts w:asciiTheme="minorHAnsi" w:eastAsiaTheme="minorEastAsia" w:hAnsiTheme="minorHAnsi" w:cstheme="minorBidi"/>
          <w:color w:val="000000" w:themeColor="text1"/>
        </w:rPr>
      </w:pPr>
      <w:r w:rsidRPr="007F6C8A">
        <w:rPr>
          <w:rFonts w:asciiTheme="minorHAnsi" w:eastAsiaTheme="minorEastAsia" w:hAnsiTheme="minorHAnsi" w:cstheme="minorBidi"/>
          <w:color w:val="000000" w:themeColor="text1"/>
        </w:rPr>
        <w:t>Trish Johnston, 5/7/2021</w:t>
      </w:r>
    </w:p>
    <w:p w14:paraId="19D2A73C" w14:textId="6CB67C65" w:rsidR="00465961" w:rsidRPr="007F6C8A" w:rsidRDefault="00465961" w:rsidP="00465961">
      <w:pPr>
        <w:pStyle w:val="NormalWeb"/>
        <w:numPr>
          <w:ilvl w:val="0"/>
          <w:numId w:val="4"/>
        </w:numPr>
        <w:ind w:left="2160"/>
        <w:rPr>
          <w:rFonts w:asciiTheme="minorHAnsi" w:eastAsiaTheme="minorEastAsia" w:hAnsiTheme="minorHAnsi" w:cstheme="minorBidi"/>
          <w:color w:val="000000" w:themeColor="text1"/>
        </w:rPr>
      </w:pPr>
      <w:r w:rsidRPr="007F6C8A">
        <w:rPr>
          <w:rFonts w:asciiTheme="minorHAnsi" w:eastAsiaTheme="minorEastAsia" w:hAnsiTheme="minorHAnsi" w:cstheme="minorBidi"/>
          <w:color w:val="000000" w:themeColor="text1"/>
        </w:rPr>
        <w:t>Luis Lopez, 4/18/2</w:t>
      </w:r>
      <w:sdt>
        <w:sdtPr>
          <w:rPr>
            <w:rFonts w:asciiTheme="minorHAnsi" w:eastAsiaTheme="minorEastAsia" w:hAnsiTheme="minorHAnsi" w:cstheme="minorBidi"/>
            <w:color w:val="000000" w:themeColor="text1"/>
          </w:rPr>
          <w:id w:val="-1561631888"/>
          <w:docPartObj>
            <w:docPartGallery w:val="Watermarks"/>
          </w:docPartObj>
        </w:sdtPr>
        <w:sdtEndPr/>
        <w:sdtContent/>
      </w:sdt>
      <w:r w:rsidRPr="007F6C8A">
        <w:rPr>
          <w:rFonts w:asciiTheme="minorHAnsi" w:eastAsiaTheme="minorEastAsia" w:hAnsiTheme="minorHAnsi" w:cstheme="minorBidi"/>
          <w:color w:val="000000" w:themeColor="text1"/>
        </w:rPr>
        <w:t>021</w:t>
      </w:r>
    </w:p>
    <w:p w14:paraId="416659E0" w14:textId="1930E680" w:rsidR="00465961" w:rsidRPr="007F6C8A" w:rsidRDefault="00465961" w:rsidP="00042D0D">
      <w:pPr>
        <w:tabs>
          <w:tab w:val="left" w:pos="7647"/>
        </w:tabs>
        <w:rPr>
          <w:color w:val="000000" w:themeColor="text1"/>
        </w:rPr>
      </w:pPr>
      <w:r w:rsidRPr="007F6C8A">
        <w:rPr>
          <w:noProof/>
          <w:color w:val="000000" w:themeColor="text1"/>
        </w:rPr>
        <w:drawing>
          <wp:inline distT="0" distB="0" distL="0" distR="0" wp14:anchorId="7BB946AB" wp14:editId="0DD911A0">
            <wp:extent cx="171450" cy="171450"/>
            <wp:effectExtent l="0" t="0" r="0" b="0"/>
            <wp:docPr id="445260689" name="Picture 445260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007F6C8A">
        <w:rPr>
          <w:color w:val="000000" w:themeColor="text1"/>
        </w:rPr>
        <w:t xml:space="preserve">  Subcontractors’ organizations are level 2 MPCA Smart Salting certified</w:t>
      </w:r>
      <w:r w:rsidR="00042D0D">
        <w:rPr>
          <w:color w:val="000000" w:themeColor="text1"/>
        </w:rPr>
        <w:tab/>
      </w:r>
    </w:p>
    <w:p w14:paraId="0E92BF3E" w14:textId="77777777" w:rsidR="00465961" w:rsidRPr="007F6C8A" w:rsidRDefault="00465961" w:rsidP="00465961">
      <w:pPr>
        <w:pStyle w:val="NormalWeb"/>
        <w:spacing w:before="0" w:beforeAutospacing="0" w:after="0" w:afterAutospacing="0"/>
        <w:ind w:left="720"/>
        <w:rPr>
          <w:rFonts w:asciiTheme="minorHAnsi" w:eastAsiaTheme="minorEastAsia" w:hAnsiTheme="minorHAnsi" w:cstheme="minorBidi"/>
          <w:color w:val="000000" w:themeColor="text1"/>
        </w:rPr>
      </w:pPr>
      <w:r w:rsidRPr="007F6C8A">
        <w:rPr>
          <w:rFonts w:asciiTheme="minorHAnsi" w:eastAsiaTheme="minorEastAsia" w:hAnsiTheme="minorHAnsi" w:cstheme="minorBidi"/>
          <w:color w:val="000000" w:themeColor="text1"/>
        </w:rPr>
        <w:t xml:space="preserve">Certified subcontractors and Date of Certification: </w:t>
      </w:r>
    </w:p>
    <w:p w14:paraId="2EBF7156" w14:textId="77777777" w:rsidR="00465961" w:rsidRPr="007F6C8A" w:rsidRDefault="00465961" w:rsidP="00465961">
      <w:pPr>
        <w:pStyle w:val="NormalWeb"/>
        <w:numPr>
          <w:ilvl w:val="2"/>
          <w:numId w:val="5"/>
        </w:numPr>
        <w:spacing w:before="0" w:beforeAutospacing="0" w:after="0" w:afterAutospacing="0"/>
        <w:rPr>
          <w:rFonts w:asciiTheme="minorHAnsi" w:eastAsiaTheme="minorEastAsia" w:hAnsiTheme="minorHAnsi" w:cstheme="minorBidi"/>
          <w:color w:val="000000" w:themeColor="text1"/>
        </w:rPr>
      </w:pPr>
      <w:r w:rsidRPr="007F6C8A">
        <w:rPr>
          <w:rFonts w:asciiTheme="minorHAnsi" w:eastAsiaTheme="minorEastAsia" w:hAnsiTheme="minorHAnsi" w:cstheme="minorBidi"/>
          <w:color w:val="000000" w:themeColor="text1"/>
        </w:rPr>
        <w:t>Jose’s Snow and Ice, 5/6/21</w:t>
      </w:r>
    </w:p>
    <w:p w14:paraId="016BB27C" w14:textId="77777777" w:rsidR="00465961" w:rsidRPr="007F6C8A" w:rsidRDefault="00465961" w:rsidP="00465961">
      <w:pPr>
        <w:pStyle w:val="NormalWeb"/>
        <w:numPr>
          <w:ilvl w:val="2"/>
          <w:numId w:val="5"/>
        </w:numPr>
        <w:spacing w:before="0" w:beforeAutospacing="0" w:after="0" w:afterAutospacing="0"/>
        <w:rPr>
          <w:rFonts w:asciiTheme="minorHAnsi" w:eastAsiaTheme="minorEastAsia" w:hAnsiTheme="minorHAnsi" w:cstheme="minorBidi"/>
          <w:color w:val="000000" w:themeColor="text1"/>
        </w:rPr>
      </w:pPr>
      <w:r w:rsidRPr="007F6C8A">
        <w:rPr>
          <w:rFonts w:asciiTheme="minorHAnsi" w:eastAsiaTheme="minorEastAsia" w:hAnsiTheme="minorHAnsi" w:cstheme="minorBidi"/>
          <w:color w:val="000000" w:themeColor="text1"/>
        </w:rPr>
        <w:t>Walleye Landscaping, 6/8/21</w:t>
      </w:r>
    </w:p>
    <w:p w14:paraId="1BAAE20A" w14:textId="77777777" w:rsidR="00465961" w:rsidRPr="007F6C8A" w:rsidRDefault="00465961" w:rsidP="00465961">
      <w:pPr>
        <w:rPr>
          <w:color w:val="000000" w:themeColor="text1"/>
        </w:rPr>
      </w:pPr>
      <w:r w:rsidRPr="007F6C8A">
        <w:rPr>
          <w:noProof/>
          <w:color w:val="000000" w:themeColor="text1"/>
        </w:rPr>
        <w:drawing>
          <wp:inline distT="0" distB="0" distL="0" distR="0" wp14:anchorId="5B85D235" wp14:editId="37DE261A">
            <wp:extent cx="171450" cy="171450"/>
            <wp:effectExtent l="0" t="0" r="0" b="0"/>
            <wp:docPr id="83523956" name="Picture 83523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007F6C8A">
        <w:rPr>
          <w:color w:val="000000" w:themeColor="text1"/>
        </w:rPr>
        <w:t xml:space="preserve">  No granular salt on surfaces after the event </w:t>
      </w:r>
    </w:p>
    <w:p w14:paraId="05AE6CCF" w14:textId="77777777" w:rsidR="00465961" w:rsidRPr="007F6C8A" w:rsidRDefault="00465961" w:rsidP="00465961">
      <w:pPr>
        <w:pStyle w:val="NormalWeb"/>
        <w:numPr>
          <w:ilvl w:val="2"/>
          <w:numId w:val="26"/>
        </w:numPr>
        <w:spacing w:before="0" w:beforeAutospacing="0" w:after="0" w:afterAutospacing="0"/>
        <w:rPr>
          <w:rFonts w:asciiTheme="minorHAnsi" w:eastAsiaTheme="minorEastAsia" w:hAnsiTheme="minorHAnsi" w:cstheme="minorBidi"/>
          <w:color w:val="000000" w:themeColor="text1"/>
        </w:rPr>
      </w:pPr>
      <w:r w:rsidRPr="007F6C8A">
        <w:rPr>
          <w:rFonts w:asciiTheme="minorHAnsi" w:eastAsiaTheme="minorEastAsia" w:hAnsiTheme="minorHAnsi" w:cstheme="minorBidi"/>
          <w:color w:val="000000" w:themeColor="text1"/>
        </w:rPr>
        <w:t xml:space="preserve">We will strive to use the right amount. However, if we’ve overapplied, we will recover the extra and use it at a different event. </w:t>
      </w:r>
    </w:p>
    <w:p w14:paraId="0F90F1A5" w14:textId="77777777" w:rsidR="00465961" w:rsidRPr="007F6C8A" w:rsidRDefault="00465961" w:rsidP="00465961">
      <w:pPr>
        <w:rPr>
          <w:color w:val="000000" w:themeColor="text1"/>
        </w:rPr>
      </w:pPr>
      <w:r w:rsidRPr="007F6C8A">
        <w:rPr>
          <w:noProof/>
          <w:color w:val="000000" w:themeColor="text1"/>
        </w:rPr>
        <w:drawing>
          <wp:inline distT="0" distB="0" distL="0" distR="0" wp14:anchorId="60688E08" wp14:editId="261DB9E6">
            <wp:extent cx="171450" cy="171450"/>
            <wp:effectExtent l="0" t="0" r="0" b="0"/>
            <wp:docPr id="1690870329" name="Picture 1690870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007F6C8A">
        <w:rPr>
          <w:color w:val="000000" w:themeColor="text1"/>
        </w:rPr>
        <w:t xml:space="preserve">  Proper storage of granular deicers </w:t>
      </w:r>
    </w:p>
    <w:p w14:paraId="4692F7C2" w14:textId="77777777" w:rsidR="00465961" w:rsidRPr="007F6C8A" w:rsidRDefault="00465961" w:rsidP="00465961">
      <w:pPr>
        <w:pStyle w:val="NormalWeb"/>
        <w:numPr>
          <w:ilvl w:val="2"/>
          <w:numId w:val="26"/>
        </w:numPr>
        <w:spacing w:before="0" w:beforeAutospacing="0" w:after="0" w:afterAutospacing="0"/>
        <w:rPr>
          <w:rFonts w:asciiTheme="minorHAnsi" w:eastAsiaTheme="minorEastAsia" w:hAnsiTheme="minorHAnsi" w:cstheme="minorBidi"/>
          <w:color w:val="000000" w:themeColor="text1"/>
        </w:rPr>
      </w:pPr>
      <w:r w:rsidRPr="007F6C8A">
        <w:rPr>
          <w:rFonts w:asciiTheme="minorHAnsi" w:eastAsiaTheme="minorEastAsia" w:hAnsiTheme="minorHAnsi" w:cstheme="minorBidi"/>
          <w:color w:val="000000" w:themeColor="text1"/>
        </w:rPr>
        <w:t>Our granular deicers will be stored under a cover and on an impermeable surface.</w:t>
      </w:r>
    </w:p>
    <w:p w14:paraId="0F37A123" w14:textId="77777777" w:rsidR="00465961" w:rsidRPr="007F6C8A" w:rsidRDefault="00465961" w:rsidP="00465961">
      <w:pPr>
        <w:rPr>
          <w:color w:val="000000" w:themeColor="text1"/>
        </w:rPr>
      </w:pPr>
      <w:r w:rsidRPr="007F6C8A">
        <w:rPr>
          <w:color w:val="000000" w:themeColor="text1"/>
        </w:rPr>
        <w:t xml:space="preserve">      </w:t>
      </w:r>
      <w:r w:rsidRPr="007F6C8A">
        <w:rPr>
          <w:noProof/>
          <w:color w:val="000000" w:themeColor="text1"/>
        </w:rPr>
        <w:drawing>
          <wp:anchor distT="0" distB="0" distL="114300" distR="114300" simplePos="0" relativeHeight="251659264" behindDoc="0" locked="0" layoutInCell="1" allowOverlap="1" wp14:anchorId="5D718318" wp14:editId="66BF280D">
            <wp:simplePos x="0" y="0"/>
            <wp:positionH relativeFrom="column">
              <wp:align>left</wp:align>
            </wp:positionH>
            <wp:positionV relativeFrom="paragraph">
              <wp:posOffset>0</wp:posOffset>
            </wp:positionV>
            <wp:extent cx="190935" cy="200027"/>
            <wp:effectExtent l="0" t="0" r="0" b="0"/>
            <wp:wrapNone/>
            <wp:docPr id="1758705598" name="Picture 1758705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rcRect l="14159" t="10619" r="11504" b="11504"/>
                    <a:stretch>
                      <a:fillRect/>
                    </a:stretch>
                  </pic:blipFill>
                  <pic:spPr>
                    <a:xfrm>
                      <a:off x="0" y="0"/>
                      <a:ext cx="190935" cy="200027"/>
                    </a:xfrm>
                    <a:prstGeom prst="rect">
                      <a:avLst/>
                    </a:prstGeom>
                  </pic:spPr>
                </pic:pic>
              </a:graphicData>
            </a:graphic>
            <wp14:sizeRelH relativeFrom="page">
              <wp14:pctWidth>0</wp14:pctWidth>
            </wp14:sizeRelH>
            <wp14:sizeRelV relativeFrom="page">
              <wp14:pctHeight>0</wp14:pctHeight>
            </wp14:sizeRelV>
          </wp:anchor>
        </w:drawing>
      </w:r>
      <w:r w:rsidRPr="007F6C8A">
        <w:rPr>
          <w:color w:val="000000" w:themeColor="text1"/>
        </w:rPr>
        <w:t xml:space="preserve"> Proper storage of liquid deicers </w:t>
      </w:r>
    </w:p>
    <w:p w14:paraId="642D7ACD" w14:textId="77777777" w:rsidR="00465961" w:rsidRPr="007F6C8A" w:rsidRDefault="00465961" w:rsidP="00465961">
      <w:pPr>
        <w:pStyle w:val="NormalWeb"/>
        <w:numPr>
          <w:ilvl w:val="2"/>
          <w:numId w:val="26"/>
        </w:numPr>
        <w:spacing w:before="0" w:beforeAutospacing="0" w:after="0" w:afterAutospacing="0"/>
        <w:rPr>
          <w:rFonts w:asciiTheme="minorHAnsi" w:eastAsiaTheme="minorEastAsia" w:hAnsiTheme="minorHAnsi" w:cstheme="minorBidi"/>
          <w:color w:val="000000" w:themeColor="text1"/>
        </w:rPr>
      </w:pPr>
      <w:r w:rsidRPr="007F6C8A">
        <w:rPr>
          <w:rFonts w:asciiTheme="minorHAnsi" w:eastAsiaTheme="minorEastAsia" w:hAnsiTheme="minorHAnsi" w:cstheme="minorBidi"/>
          <w:color w:val="000000" w:themeColor="text1"/>
        </w:rPr>
        <w:t>We do not use liquid deicers</w:t>
      </w:r>
    </w:p>
    <w:p w14:paraId="3FCD086D" w14:textId="77777777" w:rsidR="00465961" w:rsidRPr="007F6C8A" w:rsidRDefault="00465961" w:rsidP="00465961">
      <w:pPr>
        <w:rPr>
          <w:color w:val="000000" w:themeColor="text1"/>
        </w:rPr>
      </w:pPr>
      <w:r w:rsidRPr="007F6C8A">
        <w:rPr>
          <w:noProof/>
          <w:color w:val="000000" w:themeColor="text1"/>
        </w:rPr>
        <w:drawing>
          <wp:inline distT="0" distB="0" distL="0" distR="0" wp14:anchorId="4E706FFC" wp14:editId="4A84FAA7">
            <wp:extent cx="171450" cy="171450"/>
            <wp:effectExtent l="0" t="0" r="0" b="0"/>
            <wp:docPr id="1882245758" name="Picture 1882245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007F6C8A">
        <w:rPr>
          <w:color w:val="000000" w:themeColor="text1"/>
        </w:rPr>
        <w:t xml:space="preserve">  Proper storage of snow (not in waters of the state)</w:t>
      </w:r>
    </w:p>
    <w:p w14:paraId="37C92466" w14:textId="77777777" w:rsidR="00465961" w:rsidRPr="007F6C8A" w:rsidRDefault="00465961" w:rsidP="00465961">
      <w:pPr>
        <w:pStyle w:val="NormalWeb"/>
        <w:numPr>
          <w:ilvl w:val="2"/>
          <w:numId w:val="26"/>
        </w:numPr>
        <w:spacing w:before="0" w:beforeAutospacing="0" w:after="0" w:afterAutospacing="0"/>
        <w:rPr>
          <w:rFonts w:asciiTheme="minorHAnsi" w:eastAsiaTheme="minorEastAsia" w:hAnsiTheme="minorHAnsi" w:cstheme="minorBidi"/>
          <w:color w:val="000000" w:themeColor="text1"/>
        </w:rPr>
      </w:pPr>
      <w:r w:rsidRPr="007F6C8A">
        <w:rPr>
          <w:rFonts w:asciiTheme="minorHAnsi" w:eastAsiaTheme="minorEastAsia" w:hAnsiTheme="minorHAnsi" w:cstheme="minorBidi"/>
          <w:color w:val="000000" w:themeColor="text1"/>
        </w:rPr>
        <w:t xml:space="preserve">Snow will not be pushed into wetland #215 or Plymouth Creek. </w:t>
      </w:r>
    </w:p>
    <w:p w14:paraId="3A863EFD" w14:textId="77777777" w:rsidR="00465961" w:rsidRPr="007F6C8A" w:rsidRDefault="00465961" w:rsidP="00465961">
      <w:pPr>
        <w:rPr>
          <w:color w:val="000000" w:themeColor="text1"/>
        </w:rPr>
      </w:pPr>
      <w:r w:rsidRPr="007F6C8A">
        <w:rPr>
          <w:noProof/>
          <w:color w:val="000000" w:themeColor="text1"/>
        </w:rPr>
        <w:drawing>
          <wp:inline distT="0" distB="0" distL="0" distR="0" wp14:anchorId="6A90A5EB" wp14:editId="4A3A0CA0">
            <wp:extent cx="171450" cy="171450"/>
            <wp:effectExtent l="0" t="0" r="0" b="0"/>
            <wp:docPr id="442312207" name="Picture 442312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007F6C8A">
        <w:rPr>
          <w:color w:val="000000" w:themeColor="text1"/>
        </w:rPr>
        <w:t xml:space="preserve">  Educational signs on property </w:t>
      </w:r>
    </w:p>
    <w:p w14:paraId="4B2B32E5" w14:textId="77777777" w:rsidR="00465961" w:rsidRPr="007F6C8A" w:rsidRDefault="00465961" w:rsidP="00465961">
      <w:pPr>
        <w:pStyle w:val="NormalWeb"/>
        <w:numPr>
          <w:ilvl w:val="2"/>
          <w:numId w:val="27"/>
        </w:numPr>
        <w:spacing w:before="0" w:beforeAutospacing="0" w:after="0" w:afterAutospacing="0" w:line="259" w:lineRule="auto"/>
        <w:rPr>
          <w:rFonts w:asciiTheme="minorHAnsi" w:eastAsiaTheme="minorEastAsia" w:hAnsiTheme="minorHAnsi" w:cstheme="minorBidi"/>
          <w:color w:val="000000" w:themeColor="text1"/>
        </w:rPr>
      </w:pPr>
      <w:r w:rsidRPr="007F6C8A">
        <w:rPr>
          <w:rFonts w:asciiTheme="minorHAnsi" w:eastAsiaTheme="minorEastAsia" w:hAnsiTheme="minorHAnsi" w:cstheme="minorBidi"/>
          <w:color w:val="000000" w:themeColor="text1"/>
        </w:rPr>
        <w:t xml:space="preserve">Educational signage about smart salting use will be posted for our tenants at entrances from November through March. </w:t>
      </w:r>
    </w:p>
    <w:p w14:paraId="534C63DE" w14:textId="77777777" w:rsidR="00465961" w:rsidRDefault="00465961" w:rsidP="00465961">
      <w:pPr>
        <w:rPr>
          <w:rFonts w:asciiTheme="minorEastAsia" w:eastAsiaTheme="minorEastAsia" w:hAnsiTheme="minorEastAsia" w:cstheme="minorEastAsia"/>
        </w:rPr>
      </w:pPr>
      <w:r>
        <w:rPr>
          <w:noProof/>
        </w:rPr>
        <w:drawing>
          <wp:inline distT="0" distB="0" distL="0" distR="0" wp14:anchorId="30033150" wp14:editId="0587A614">
            <wp:extent cx="171450" cy="171450"/>
            <wp:effectExtent l="0" t="0" r="0" b="0"/>
            <wp:docPr id="1591071330" name="Picture 159107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7C8E5590">
        <w:rPr>
          <w:rFonts w:eastAsiaTheme="minorEastAsia"/>
        </w:rPr>
        <w:t xml:space="preserve">  Documentation </w:t>
      </w:r>
    </w:p>
    <w:p w14:paraId="34A00BF9" w14:textId="77777777" w:rsidR="00465961" w:rsidRPr="00E56BDC" w:rsidRDefault="00465961" w:rsidP="00465961">
      <w:pPr>
        <w:spacing w:line="259" w:lineRule="auto"/>
        <w:rPr>
          <w:rFonts w:eastAsiaTheme="minorEastAsia"/>
        </w:rPr>
      </w:pPr>
      <w:r>
        <w:rPr>
          <w:noProof/>
        </w:rPr>
        <w:drawing>
          <wp:inline distT="0" distB="0" distL="0" distR="0" wp14:anchorId="3FFB02D7" wp14:editId="1BA8C714">
            <wp:extent cx="171450" cy="171450"/>
            <wp:effectExtent l="0" t="0" r="0" b="0"/>
            <wp:docPr id="819088549" name="Picture 819088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7C8E5590">
        <w:rPr>
          <w:rFonts w:eastAsiaTheme="minorEastAsia"/>
        </w:rPr>
        <w:t xml:space="preserve">  Map or spreadsheet</w:t>
      </w:r>
    </w:p>
    <w:p w14:paraId="7AF81E81" w14:textId="7E477A38" w:rsidR="00465961" w:rsidRPr="00E56BDC" w:rsidRDefault="00465961" w:rsidP="00465961">
      <w:pPr>
        <w:ind w:left="720" w:firstLine="720"/>
        <w:rPr>
          <w:rFonts w:eastAsiaTheme="minorEastAsia"/>
          <w:color w:val="000000" w:themeColor="text1"/>
          <w:sz w:val="40"/>
          <w:szCs w:val="40"/>
          <w:vertAlign w:val="subscript"/>
        </w:rPr>
      </w:pPr>
      <w:r>
        <w:rPr>
          <w:noProof/>
        </w:rPr>
        <w:drawing>
          <wp:inline distT="0" distB="0" distL="0" distR="0" wp14:anchorId="34E9FCFE" wp14:editId="0F9B74FE">
            <wp:extent cx="171450" cy="171450"/>
            <wp:effectExtent l="0" t="0" r="0" b="0"/>
            <wp:docPr id="150592454" name="Picture 150592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7C8E5590">
        <w:rPr>
          <w:rFonts w:eastAsiaTheme="minorEastAsia"/>
        </w:rPr>
        <w:t xml:space="preserve">  Size of entire maintenance area: </w:t>
      </w:r>
      <w:r w:rsidR="008C27EA">
        <w:rPr>
          <w:rFonts w:eastAsiaTheme="minorEastAsia"/>
        </w:rPr>
        <w:t>52,450</w:t>
      </w:r>
      <w:r w:rsidRPr="7C8E5590">
        <w:rPr>
          <w:rFonts w:eastAsiaTheme="minorEastAsia"/>
        </w:rPr>
        <w:t xml:space="preserve"> sq. Ft</w:t>
      </w:r>
    </w:p>
    <w:p w14:paraId="1BB72CE8" w14:textId="55396485" w:rsidR="00465961" w:rsidRPr="00E56BDC" w:rsidRDefault="00465961" w:rsidP="00465961">
      <w:pPr>
        <w:ind w:left="1440"/>
        <w:rPr>
          <w:rFonts w:eastAsiaTheme="minorEastAsia"/>
        </w:rPr>
      </w:pPr>
      <w:r>
        <w:rPr>
          <w:noProof/>
        </w:rPr>
        <w:drawing>
          <wp:inline distT="0" distB="0" distL="0" distR="0" wp14:anchorId="59E3EA25" wp14:editId="179A7E49">
            <wp:extent cx="171450" cy="171450"/>
            <wp:effectExtent l="0" t="0" r="0" b="0"/>
            <wp:docPr id="272937983" name="Picture 272937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7C8E5590">
        <w:rPr>
          <w:rFonts w:eastAsiaTheme="minorEastAsia"/>
        </w:rPr>
        <w:t xml:space="preserve">  Estimated amount of deicer per pass*: </w:t>
      </w:r>
      <w:r w:rsidR="008C27EA">
        <w:rPr>
          <w:rFonts w:eastAsiaTheme="minorEastAsia"/>
        </w:rPr>
        <w:t>30</w:t>
      </w:r>
      <w:r w:rsidRPr="7C8E5590">
        <w:rPr>
          <w:rFonts w:eastAsiaTheme="minorEastAsia"/>
        </w:rPr>
        <w:t xml:space="preserve"> lbs</w:t>
      </w:r>
      <w:r w:rsidR="001E297F">
        <w:rPr>
          <w:rFonts w:eastAsiaTheme="minorEastAsia"/>
        </w:rPr>
        <w:t>.</w:t>
      </w:r>
    </w:p>
    <w:p w14:paraId="5D428570" w14:textId="77777777" w:rsidR="00465961" w:rsidRPr="00E56BDC" w:rsidRDefault="00465961" w:rsidP="00465961">
      <w:pPr>
        <w:pStyle w:val="ListParagraph"/>
        <w:rPr>
          <w:rFonts w:eastAsiaTheme="minorEastAsia"/>
        </w:rPr>
      </w:pPr>
      <w:r w:rsidRPr="105E6DF0">
        <w:rPr>
          <w:rFonts w:eastAsiaTheme="minorEastAsia"/>
        </w:rPr>
        <w:t xml:space="preserve">*This is very close to the recommended rates in the MPCA Smart Salting for Parking Lots and Sidewalk manual.   </w:t>
      </w:r>
    </w:p>
    <w:p w14:paraId="5C060CA0" w14:textId="12640ED4" w:rsidR="00465961" w:rsidRPr="00E56BDC" w:rsidRDefault="00465961" w:rsidP="00465961">
      <w:pPr>
        <w:ind w:left="1440"/>
        <w:rPr>
          <w:rFonts w:eastAsiaTheme="minorEastAsia"/>
        </w:rPr>
      </w:pPr>
      <w:r>
        <w:rPr>
          <w:noProof/>
        </w:rPr>
        <w:drawing>
          <wp:inline distT="0" distB="0" distL="0" distR="0" wp14:anchorId="1CEB7F21" wp14:editId="1178C8D8">
            <wp:extent cx="171450" cy="171450"/>
            <wp:effectExtent l="0" t="0" r="0" b="0"/>
            <wp:docPr id="228532343" name="Picture 228532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7C8E5590">
        <w:rPr>
          <w:rFonts w:eastAsiaTheme="minorEastAsia"/>
        </w:rPr>
        <w:t xml:space="preserve">  Size of each maintenance area (i.e., main parking lot, front sidewalk…): (see map</w:t>
      </w:r>
      <w:sdt>
        <w:sdtPr>
          <w:rPr>
            <w:rFonts w:eastAsiaTheme="minorEastAsia"/>
          </w:rPr>
          <w:id w:val="1588576563"/>
          <w:docPartObj>
            <w:docPartGallery w:val="Watermarks"/>
          </w:docPartObj>
        </w:sdtPr>
        <w:sdtEndPr/>
        <w:sdtContent/>
      </w:sdt>
      <w:r w:rsidRPr="7C8E5590">
        <w:rPr>
          <w:rFonts w:eastAsiaTheme="minorEastAsia"/>
        </w:rPr>
        <w:t xml:space="preserve">/spreadsheet) </w:t>
      </w:r>
    </w:p>
    <w:p w14:paraId="6F1F4863" w14:textId="77777777" w:rsidR="00465961" w:rsidRPr="00E56BDC" w:rsidRDefault="00465961" w:rsidP="00465961">
      <w:pPr>
        <w:ind w:left="1440"/>
        <w:rPr>
          <w:rFonts w:eastAsiaTheme="minorEastAsia"/>
        </w:rPr>
      </w:pPr>
      <w:r>
        <w:rPr>
          <w:noProof/>
        </w:rPr>
        <w:drawing>
          <wp:inline distT="0" distB="0" distL="0" distR="0" wp14:anchorId="61BDAE41" wp14:editId="44D2DEC3">
            <wp:extent cx="171450" cy="171450"/>
            <wp:effectExtent l="0" t="0" r="0" b="0"/>
            <wp:docPr id="1222814756" name="Picture 1222814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7C8E5590">
        <w:rPr>
          <w:rFonts w:eastAsiaTheme="minorEastAsia"/>
        </w:rPr>
        <w:t xml:space="preserve">  Level of service for each area: (see map/spreadsheet)</w:t>
      </w:r>
    </w:p>
    <w:p w14:paraId="3B2147D1" w14:textId="2BC1829B" w:rsidR="008C27EA" w:rsidRPr="007624B5" w:rsidRDefault="00465961" w:rsidP="008C27EA">
      <w:pPr>
        <w:pStyle w:val="ListParagraph"/>
        <w:numPr>
          <w:ilvl w:val="0"/>
          <w:numId w:val="28"/>
        </w:numPr>
        <w:rPr>
          <w:rFonts w:eastAsiaTheme="minorEastAsia"/>
        </w:rPr>
      </w:pPr>
      <w:r w:rsidRPr="008C27EA">
        <w:rPr>
          <w:rFonts w:eastAsiaTheme="minorEastAsia"/>
        </w:rPr>
        <w:t>Estimated amount of deicer needed per pass for each area: (see map/spreadsheet)</w:t>
      </w:r>
    </w:p>
    <w:p w14:paraId="278FF42D" w14:textId="4DCDC259" w:rsidR="00465961" w:rsidRPr="008C27EA" w:rsidRDefault="008C27EA" w:rsidP="00465961">
      <w:pPr>
        <w:rPr>
          <w:rFonts w:eastAsiaTheme="minorEastAsia"/>
        </w:rPr>
      </w:pPr>
      <w:r>
        <w:rPr>
          <w:noProof/>
        </w:rPr>
        <w:lastRenderedPageBreak/>
        <w:drawing>
          <wp:inline distT="0" distB="0" distL="0" distR="0" wp14:anchorId="34910988" wp14:editId="01D89EA8">
            <wp:extent cx="5943600" cy="7399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7399020"/>
                    </a:xfrm>
                    <a:prstGeom prst="rect">
                      <a:avLst/>
                    </a:prstGeom>
                    <a:noFill/>
                    <a:ln>
                      <a:noFill/>
                    </a:ln>
                  </pic:spPr>
                </pic:pic>
              </a:graphicData>
            </a:graphic>
          </wp:inline>
        </w:drawing>
      </w:r>
    </w:p>
    <w:p w14:paraId="64F8BA51" w14:textId="73E6F0F7" w:rsidR="004A592F" w:rsidRDefault="004A592F" w:rsidP="00465961">
      <w:pPr>
        <w:jc w:val="center"/>
        <w:rPr>
          <w:rFonts w:eastAsiaTheme="minorEastAsia"/>
        </w:rPr>
      </w:pPr>
      <w:r>
        <w:rPr>
          <w:rFonts w:eastAsiaTheme="minorEastAsia"/>
        </w:rPr>
        <w:t>*Public Right-of-Way (ROW) not eligible for credits.</w:t>
      </w:r>
    </w:p>
    <w:p w14:paraId="3D4BF8DB" w14:textId="230D7597" w:rsidR="00465961" w:rsidRPr="00A731E9" w:rsidRDefault="00465961" w:rsidP="00A731E9">
      <w:pPr>
        <w:jc w:val="center"/>
        <w:rPr>
          <w:rFonts w:eastAsiaTheme="minorEastAsia"/>
          <w:i/>
          <w:iCs/>
          <w:color w:val="000000" w:themeColor="text1"/>
          <w:sz w:val="40"/>
          <w:szCs w:val="40"/>
          <w:vertAlign w:val="subscript"/>
        </w:rPr>
      </w:pPr>
      <w:r w:rsidRPr="7C8E5590">
        <w:rPr>
          <w:rFonts w:eastAsiaTheme="minorEastAsia"/>
        </w:rPr>
        <w:t>*Use abrasive if needed for traction on the compacted snow.</w:t>
      </w:r>
      <w:r w:rsidR="007624B5">
        <w:rPr>
          <w:rFonts w:eastAsiaTheme="minorEastAsia"/>
        </w:rPr>
        <w:br/>
      </w:r>
    </w:p>
    <w:p w14:paraId="2696CB44" w14:textId="7D6BAECD" w:rsidR="00465961" w:rsidRPr="00E56BDC" w:rsidRDefault="00465961" w:rsidP="00465961">
      <w:pPr>
        <w:ind w:firstLine="720"/>
        <w:rPr>
          <w:rFonts w:eastAsiaTheme="minorEastAsia"/>
        </w:rPr>
      </w:pPr>
      <w:r>
        <w:rPr>
          <w:noProof/>
        </w:rPr>
        <w:lastRenderedPageBreak/>
        <w:drawing>
          <wp:inline distT="0" distB="0" distL="0" distR="0" wp14:anchorId="0D5B0824" wp14:editId="7853FBD5">
            <wp:extent cx="171450" cy="171450"/>
            <wp:effectExtent l="0" t="0" r="0" b="0"/>
            <wp:docPr id="1785005020" name="Picture 1785005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7C8E5590">
        <w:rPr>
          <w:rFonts w:eastAsiaTheme="minorEastAsia"/>
        </w:rPr>
        <w:t xml:space="preserve">  </w:t>
      </w:r>
      <w:r w:rsidRPr="00F03B30">
        <w:rPr>
          <w:rFonts w:eastAsiaTheme="minorEastAsia"/>
          <w:b/>
          <w:bCs/>
        </w:rPr>
        <w:t>Annual report</w:t>
      </w:r>
      <w:r w:rsidR="00A731E9">
        <w:rPr>
          <w:rFonts w:eastAsiaTheme="minorEastAsia"/>
        </w:rPr>
        <w:br/>
      </w:r>
    </w:p>
    <w:p w14:paraId="0200C427" w14:textId="2E8552DD" w:rsidR="00465961" w:rsidRPr="00E56BDC" w:rsidRDefault="00465961" w:rsidP="00465961">
      <w:pPr>
        <w:ind w:left="1440"/>
        <w:rPr>
          <w:rFonts w:eastAsiaTheme="minorEastAsia"/>
        </w:rPr>
      </w:pPr>
      <w:r>
        <w:rPr>
          <w:noProof/>
        </w:rPr>
        <w:drawing>
          <wp:inline distT="0" distB="0" distL="0" distR="0" wp14:anchorId="48F10168" wp14:editId="60CFC354">
            <wp:extent cx="171450" cy="171450"/>
            <wp:effectExtent l="0" t="0" r="0" b="0"/>
            <wp:docPr id="1986822843" name="Picture 198682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7C8E5590">
        <w:rPr>
          <w:rFonts w:eastAsiaTheme="minorEastAsia"/>
        </w:rPr>
        <w:t xml:space="preserve">  </w:t>
      </w:r>
      <w:r w:rsidRPr="00F03B30">
        <w:rPr>
          <w:rFonts w:eastAsiaTheme="minorEastAsia"/>
          <w:u w:val="single"/>
        </w:rPr>
        <w:t>Total deicer use (in lb</w:t>
      </w:r>
      <w:r w:rsidR="00C47953" w:rsidRPr="00F03B30">
        <w:rPr>
          <w:rFonts w:eastAsiaTheme="minorEastAsia"/>
          <w:u w:val="single"/>
        </w:rPr>
        <w:t>.</w:t>
      </w:r>
      <w:r w:rsidRPr="00F03B30">
        <w:rPr>
          <w:rFonts w:eastAsiaTheme="minorEastAsia"/>
          <w:u w:val="single"/>
        </w:rPr>
        <w:t>/gal) per pass: 625 pounds</w:t>
      </w:r>
      <w:r w:rsidRPr="7C8E5590">
        <w:rPr>
          <w:rFonts w:eastAsiaTheme="minorEastAsia"/>
        </w:rPr>
        <w:t xml:space="preserve"> </w:t>
      </w:r>
    </w:p>
    <w:p w14:paraId="7271B47A" w14:textId="77777777" w:rsidR="00465961" w:rsidRPr="00F03B30" w:rsidRDefault="00465961" w:rsidP="00465961">
      <w:pPr>
        <w:pStyle w:val="ListParagraph"/>
        <w:numPr>
          <w:ilvl w:val="2"/>
          <w:numId w:val="14"/>
        </w:numPr>
        <w:rPr>
          <w:rFonts w:asciiTheme="minorEastAsia" w:eastAsiaTheme="minorEastAsia" w:hAnsiTheme="minorEastAsia" w:cstheme="minorEastAsia"/>
          <w:i/>
          <w:iCs/>
        </w:rPr>
      </w:pPr>
      <w:r w:rsidRPr="00F03B30">
        <w:rPr>
          <w:rFonts w:eastAsiaTheme="minorEastAsia"/>
          <w:i/>
          <w:iCs/>
        </w:rPr>
        <w:t>Salting Events: 25; 18 snow events, 5 freezing rain events, 2 melt and refreeze events</w:t>
      </w:r>
    </w:p>
    <w:p w14:paraId="0F25A1E3" w14:textId="77777777" w:rsidR="00465961" w:rsidRPr="00E56BDC" w:rsidRDefault="00465961" w:rsidP="00465961">
      <w:pPr>
        <w:ind w:left="1440"/>
        <w:rPr>
          <w:rFonts w:eastAsiaTheme="minorEastAsia"/>
        </w:rPr>
      </w:pPr>
      <w:r>
        <w:rPr>
          <w:noProof/>
        </w:rPr>
        <w:drawing>
          <wp:inline distT="0" distB="0" distL="0" distR="0" wp14:anchorId="1D855179" wp14:editId="1E934E46">
            <wp:extent cx="171450" cy="171450"/>
            <wp:effectExtent l="0" t="0" r="0" b="0"/>
            <wp:docPr id="382392816" name="Picture 38239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7C8E5590">
        <w:rPr>
          <w:rFonts w:eastAsiaTheme="minorEastAsia"/>
        </w:rPr>
        <w:t xml:space="preserve">  </w:t>
      </w:r>
      <w:r w:rsidRPr="00F03B30">
        <w:rPr>
          <w:rFonts w:eastAsiaTheme="minorEastAsia"/>
          <w:u w:val="single"/>
        </w:rPr>
        <w:t>Challenges in reducing salt use</w:t>
      </w:r>
    </w:p>
    <w:p w14:paraId="31C04BB8" w14:textId="77777777" w:rsidR="00465961" w:rsidRPr="00F03B30" w:rsidRDefault="00465961" w:rsidP="00465961">
      <w:pPr>
        <w:pStyle w:val="ListParagraph"/>
        <w:numPr>
          <w:ilvl w:val="2"/>
          <w:numId w:val="25"/>
        </w:numPr>
        <w:rPr>
          <w:rFonts w:eastAsiaTheme="minorEastAsia"/>
          <w:i/>
          <w:iCs/>
        </w:rPr>
      </w:pPr>
      <w:r w:rsidRPr="00F03B30">
        <w:rPr>
          <w:rFonts w:eastAsiaTheme="minorEastAsia"/>
          <w:i/>
          <w:iCs/>
        </w:rPr>
        <w:t xml:space="preserve">It is difficult to stay within the MPCA Smart Salting Guidelines.  We really want to add more salt than that, we are trying it out as an experiment. Our maintenance crew changed throughout the season, so it was difficult to get them in a training class. </w:t>
      </w:r>
    </w:p>
    <w:p w14:paraId="3925ABE9" w14:textId="348C7E2D" w:rsidR="00465961" w:rsidRPr="00F03B30" w:rsidRDefault="00465961" w:rsidP="00465961">
      <w:pPr>
        <w:pStyle w:val="ListParagraph"/>
        <w:numPr>
          <w:ilvl w:val="2"/>
          <w:numId w:val="25"/>
        </w:numPr>
        <w:rPr>
          <w:i/>
          <w:iCs/>
        </w:rPr>
      </w:pPr>
      <w:r w:rsidRPr="00F03B30">
        <w:rPr>
          <w:rFonts w:eastAsiaTheme="minorEastAsia"/>
          <w:i/>
          <w:iCs/>
        </w:rPr>
        <w:t>We had a big snow event, and a lot of users of park-and-ride complained that they wanted higher salt use.</w:t>
      </w:r>
    </w:p>
    <w:p w14:paraId="7540C9DB" w14:textId="0A4FE226" w:rsidR="00465961" w:rsidRPr="00E56BDC" w:rsidRDefault="00465961" w:rsidP="00465961">
      <w:pPr>
        <w:ind w:left="1440"/>
        <w:rPr>
          <w:rFonts w:eastAsiaTheme="minorEastAsia"/>
          <w:color w:val="000000" w:themeColor="text1"/>
          <w:sz w:val="40"/>
          <w:szCs w:val="40"/>
          <w:vertAlign w:val="subscript"/>
        </w:rPr>
      </w:pPr>
      <w:r>
        <w:rPr>
          <w:noProof/>
        </w:rPr>
        <w:drawing>
          <wp:inline distT="0" distB="0" distL="0" distR="0" wp14:anchorId="142E9991" wp14:editId="5EF480B2">
            <wp:extent cx="171450" cy="171450"/>
            <wp:effectExtent l="0" t="0" r="0" b="0"/>
            <wp:docPr id="1643227952" name="Picture 1643227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7C8E5590">
        <w:rPr>
          <w:rFonts w:eastAsiaTheme="minorEastAsia"/>
        </w:rPr>
        <w:t xml:space="preserve">  </w:t>
      </w:r>
      <w:r w:rsidRPr="00F03B30">
        <w:rPr>
          <w:rFonts w:eastAsiaTheme="minorEastAsia"/>
          <w:u w:val="single"/>
        </w:rPr>
        <w:t>Successes in reducing salt use</w:t>
      </w:r>
    </w:p>
    <w:p w14:paraId="518CC9F3" w14:textId="1C634C35" w:rsidR="00465961" w:rsidRPr="00F03B30" w:rsidRDefault="00465961" w:rsidP="00465961">
      <w:pPr>
        <w:pStyle w:val="ListParagraph"/>
        <w:numPr>
          <w:ilvl w:val="2"/>
          <w:numId w:val="13"/>
        </w:numPr>
        <w:rPr>
          <w:rFonts w:asciiTheme="minorEastAsia" w:eastAsiaTheme="minorEastAsia" w:hAnsiTheme="minorEastAsia" w:cstheme="minorEastAsia"/>
          <w:i/>
          <w:iCs/>
        </w:rPr>
      </w:pPr>
      <w:r w:rsidRPr="00F03B30">
        <w:rPr>
          <w:rFonts w:eastAsiaTheme="minorEastAsia"/>
          <w:i/>
          <w:iCs/>
        </w:rPr>
        <w:t>By the end of the season, most of the crew had at least one experience using liquid deicers.</w:t>
      </w:r>
    </w:p>
    <w:p w14:paraId="212C3EA1" w14:textId="2B7A9FE1" w:rsidR="00465961" w:rsidRPr="00E56BDC" w:rsidRDefault="00465961" w:rsidP="00465961">
      <w:pPr>
        <w:ind w:left="1440"/>
        <w:rPr>
          <w:rFonts w:eastAsiaTheme="minorEastAsia"/>
          <w:color w:val="000000" w:themeColor="text1"/>
          <w:sz w:val="40"/>
          <w:szCs w:val="40"/>
          <w:vertAlign w:val="subscript"/>
        </w:rPr>
      </w:pPr>
      <w:r>
        <w:rPr>
          <w:noProof/>
        </w:rPr>
        <w:drawing>
          <wp:inline distT="0" distB="0" distL="0" distR="0" wp14:anchorId="798ABFCD" wp14:editId="30268479">
            <wp:extent cx="171450" cy="171450"/>
            <wp:effectExtent l="0" t="0" r="0" b="0"/>
            <wp:docPr id="2052589842" name="Picture 2052589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7C8E5590">
        <w:rPr>
          <w:rFonts w:eastAsiaTheme="minorEastAsia"/>
        </w:rPr>
        <w:t xml:space="preserve">  </w:t>
      </w:r>
      <w:r w:rsidRPr="00F03B30">
        <w:rPr>
          <w:rFonts w:eastAsiaTheme="minorEastAsia"/>
          <w:u w:val="single"/>
        </w:rPr>
        <w:t>Plans for smart salting next year</w:t>
      </w:r>
    </w:p>
    <w:p w14:paraId="396B67AD" w14:textId="4D2996D6" w:rsidR="00465961" w:rsidRPr="00F03B30" w:rsidRDefault="00116B0C" w:rsidP="00465961">
      <w:pPr>
        <w:pStyle w:val="ListParagraph"/>
        <w:numPr>
          <w:ilvl w:val="2"/>
          <w:numId w:val="12"/>
        </w:numPr>
        <w:rPr>
          <w:rFonts w:asciiTheme="minorEastAsia" w:eastAsiaTheme="minorEastAsia" w:hAnsiTheme="minorEastAsia" w:cstheme="minorEastAsia"/>
          <w:i/>
          <w:iCs/>
        </w:rPr>
      </w:pPr>
      <w:r w:rsidRPr="00F03B30">
        <w:rPr>
          <w:rFonts w:eastAsiaTheme="minorEastAsia"/>
          <w:i/>
          <w:iCs/>
          <w:noProof/>
        </w:rPr>
        <mc:AlternateContent>
          <mc:Choice Requires="wps">
            <w:drawing>
              <wp:anchor distT="0" distB="0" distL="114300" distR="114300" simplePos="0" relativeHeight="251668480" behindDoc="1" locked="0" layoutInCell="0" allowOverlap="1" wp14:anchorId="13066C7B" wp14:editId="315CC7C8">
                <wp:simplePos x="0" y="0"/>
                <wp:positionH relativeFrom="margin">
                  <wp:posOffset>362358</wp:posOffset>
                </wp:positionH>
                <wp:positionV relativeFrom="margin">
                  <wp:posOffset>3065144</wp:posOffset>
                </wp:positionV>
                <wp:extent cx="5555530" cy="13952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55530" cy="13952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AA43EE" w14:textId="77777777" w:rsidR="009D47F9" w:rsidRDefault="009D47F9" w:rsidP="009D47F9">
                            <w:pPr>
                              <w:jc w:val="center"/>
                            </w:pPr>
                            <w:r>
                              <w:rPr>
                                <w:rFonts w:ascii="Calibri" w:hAnsi="Calibri" w:cs="Calibri"/>
                                <w:color w:val="BDD6EE" w:themeColor="accent5" w:themeTint="66"/>
                                <w:sz w:val="72"/>
                                <w:szCs w:val="72"/>
                                <w14:textFill>
                                  <w14:solidFill>
                                    <w14:schemeClr w14:val="accent5">
                                      <w14:alpha w14:val="50000"/>
                                      <w14:lumMod w14:val="40000"/>
                                      <w14:lumOff w14:val="60000"/>
                                    </w14:scheme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3066C7B" id="Text Box 8" o:spid="_x0000_s1029" type="#_x0000_t202" style="position:absolute;left:0;text-align:left;margin-left:28.55pt;margin-top:241.35pt;width:437.45pt;height:109.85pt;rotation:-45;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" o:allowincell="f" filled="f" stroked="f">
                <v:stroke joinstyle="round"/>
                <o:lock v:ext="edit" shapetype="t"/>
                <v:textbox>
                  <w:txbxContent>
                    <w:p w14:paraId="44AA43EE" w14:textId="77777777" w:rsidR="009D47F9" w:rsidRDefault="009D47F9" w:rsidP="009D47F9">
                      <w:pPr>
                        <w:jc w:val="center"/>
                      </w:pPr>
                      <w:r>
                        <w:rPr>
                          <w:rFonts w:ascii="Calibri" w:hAnsi="Calibri" w:cs="Calibri"/>
                          <w:color w:val="BDD6EE" w:themeColor="accent5" w:themeTint="66"/>
                          <w:sz w:val="72"/>
                          <w:szCs w:val="72"/>
                          <w14:textFill>
                            <w14:solidFill>
                              <w14:schemeClr w14:val="accent5">
                                <w14:alpha w14:val="50000"/>
                                <w14:lumMod w14:val="40000"/>
                                <w14:lumOff w14:val="60000"/>
                              </w14:schemeClr>
                            </w14:solidFill>
                          </w14:textFill>
                        </w:rPr>
                        <w:t>SAMPLE</w:t>
                      </w:r>
                    </w:p>
                  </w:txbxContent>
                </v:textbox>
                <w10:wrap anchorx="margin" anchory="margin"/>
              </v:shape>
            </w:pict>
          </mc:Fallback>
        </mc:AlternateContent>
      </w:r>
      <w:r w:rsidR="00465961" w:rsidRPr="00F03B30">
        <w:rPr>
          <w:rFonts w:eastAsiaTheme="minorEastAsia"/>
          <w:i/>
          <w:iCs/>
        </w:rPr>
        <w:t>Next year, we will improve performance by using more liquid deicers.</w:t>
      </w:r>
    </w:p>
    <w:p w14:paraId="687532BC" w14:textId="3C275D0D" w:rsidR="00465961" w:rsidRPr="00F03B30" w:rsidRDefault="00465961" w:rsidP="00465961">
      <w:pPr>
        <w:pStyle w:val="ListParagraph"/>
        <w:numPr>
          <w:ilvl w:val="2"/>
          <w:numId w:val="12"/>
        </w:numPr>
        <w:rPr>
          <w:i/>
          <w:iCs/>
        </w:rPr>
      </w:pPr>
      <w:r w:rsidRPr="00F03B30">
        <w:rPr>
          <w:rFonts w:eastAsiaTheme="minorEastAsia"/>
          <w:i/>
          <w:iCs/>
        </w:rPr>
        <w:t>We hope to do a better job of sticking to the level of service plans highlighted in</w:t>
      </w:r>
      <w:sdt>
        <w:sdtPr>
          <w:rPr>
            <w:rFonts w:eastAsiaTheme="minorEastAsia"/>
            <w:i/>
            <w:iCs/>
          </w:rPr>
          <w:id w:val="-2141483159"/>
          <w:docPartObj>
            <w:docPartGallery w:val="Watermarks"/>
          </w:docPartObj>
        </w:sdtPr>
        <w:sdtEndPr/>
        <w:sdtContent/>
      </w:sdt>
      <w:r w:rsidRPr="00F03B30">
        <w:rPr>
          <w:rFonts w:eastAsiaTheme="minorEastAsia"/>
          <w:i/>
          <w:iCs/>
        </w:rPr>
        <w:t xml:space="preserve"> our spreadsheet.</w:t>
      </w:r>
    </w:p>
    <w:p w14:paraId="73283CCC" w14:textId="13A10216" w:rsidR="00465961" w:rsidRPr="00E56BDC" w:rsidRDefault="00465961" w:rsidP="00465961">
      <w:pPr>
        <w:ind w:left="720"/>
        <w:rPr>
          <w:rFonts w:eastAsiaTheme="minorEastAsia"/>
        </w:rPr>
      </w:pPr>
    </w:p>
    <w:p w14:paraId="69B14A87" w14:textId="271DE860" w:rsidR="00465961" w:rsidRPr="00F03B30" w:rsidRDefault="00465961" w:rsidP="00465961">
      <w:pPr>
        <w:spacing w:line="259" w:lineRule="auto"/>
        <w:ind w:left="720"/>
        <w:rPr>
          <w:rFonts w:eastAsiaTheme="minorEastAsia"/>
          <w:b/>
          <w:bCs/>
        </w:rPr>
      </w:pPr>
      <w:r w:rsidRPr="00F03B30">
        <w:rPr>
          <w:rFonts w:eastAsiaTheme="minorEastAsia"/>
          <w:b/>
          <w:bCs/>
        </w:rPr>
        <w:t xml:space="preserve">Best Practices: </w:t>
      </w:r>
      <w:r w:rsidR="00A731E9" w:rsidRPr="00F03B30">
        <w:rPr>
          <w:rFonts w:eastAsiaTheme="minorEastAsia"/>
          <w:b/>
          <w:bCs/>
        </w:rPr>
        <w:br/>
      </w:r>
    </w:p>
    <w:p w14:paraId="518516F3" w14:textId="410BF54B" w:rsidR="00465961" w:rsidRPr="00E56BDC" w:rsidRDefault="00465961" w:rsidP="00465961">
      <w:pPr>
        <w:ind w:left="720" w:firstLine="720"/>
        <w:rPr>
          <w:rFonts w:eastAsiaTheme="minorEastAsia"/>
        </w:rPr>
      </w:pPr>
      <w:r>
        <w:rPr>
          <w:noProof/>
        </w:rPr>
        <w:drawing>
          <wp:inline distT="0" distB="0" distL="0" distR="0" wp14:anchorId="5609450F" wp14:editId="3CAB2D5C">
            <wp:extent cx="171450" cy="171450"/>
            <wp:effectExtent l="0" t="0" r="0" b="0"/>
            <wp:docPr id="681889117" name="Picture 2052589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2589842"/>
                    <pic:cNvPicPr/>
                  </pic:nvPicPr>
                  <pic:blipFill>
                    <a:blip r:embed="rId22">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105E6DF0">
        <w:rPr>
          <w:rFonts w:ascii="Calibri" w:eastAsia="Calibri" w:hAnsi="Calibri" w:cs="Calibri"/>
          <w:color w:val="000000" w:themeColor="text1"/>
        </w:rPr>
        <w:t xml:space="preserve">  </w:t>
      </w:r>
      <w:r w:rsidRPr="00F03B30">
        <w:rPr>
          <w:rFonts w:ascii="Calibri" w:eastAsia="Calibri" w:hAnsi="Calibri" w:cs="Calibri"/>
          <w:color w:val="000000" w:themeColor="text1"/>
          <w:u w:val="single"/>
        </w:rPr>
        <w:t>Remove snow before applying deicer</w:t>
      </w:r>
    </w:p>
    <w:p w14:paraId="79CE566B" w14:textId="77777777" w:rsidR="00465961" w:rsidRPr="00E56BDC" w:rsidRDefault="00465961" w:rsidP="00465961">
      <w:pPr>
        <w:ind w:left="1440" w:firstLine="720"/>
        <w:rPr>
          <w:rFonts w:ascii="Calibri" w:eastAsia="Calibri" w:hAnsi="Calibri" w:cs="Calibri"/>
          <w:color w:val="000000" w:themeColor="text1"/>
        </w:rPr>
      </w:pPr>
      <w:r>
        <w:rPr>
          <w:noProof/>
        </w:rPr>
        <w:drawing>
          <wp:inline distT="0" distB="0" distL="0" distR="0" wp14:anchorId="0DF80541" wp14:editId="7EEE587D">
            <wp:extent cx="171450" cy="171450"/>
            <wp:effectExtent l="0" t="0" r="0" b="0"/>
            <wp:docPr id="431618309" name="Picture 2052589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2589842"/>
                    <pic:cNvPicPr/>
                  </pic:nvPicPr>
                  <pic:blipFill>
                    <a:blip r:embed="rId22">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105E6DF0">
        <w:rPr>
          <w:rFonts w:ascii="Calibri" w:eastAsia="Calibri" w:hAnsi="Calibri" w:cs="Calibri"/>
          <w:color w:val="000000" w:themeColor="text1"/>
        </w:rPr>
        <w:t xml:space="preserve">  Snow removal early and often to prevent compaction</w:t>
      </w:r>
    </w:p>
    <w:p w14:paraId="7BD64785" w14:textId="77777777" w:rsidR="00465961" w:rsidRPr="00F03B30" w:rsidRDefault="00465961" w:rsidP="00465961">
      <w:pPr>
        <w:pStyle w:val="ListParagraph"/>
        <w:numPr>
          <w:ilvl w:val="3"/>
          <w:numId w:val="10"/>
        </w:numPr>
        <w:rPr>
          <w:rFonts w:asciiTheme="minorEastAsia" w:eastAsiaTheme="minorEastAsia" w:hAnsiTheme="minorEastAsia" w:cstheme="minorEastAsia"/>
          <w:i/>
          <w:iCs/>
        </w:rPr>
      </w:pPr>
      <w:r w:rsidRPr="00F03B30">
        <w:rPr>
          <w:rFonts w:eastAsiaTheme="minorEastAsia"/>
          <w:i/>
          <w:iCs/>
        </w:rPr>
        <w:t>We will remove snow before applying deicer. We will do our best do remove it early and often so that compaction doesn’t occur.</w:t>
      </w:r>
    </w:p>
    <w:p w14:paraId="6682B4DF" w14:textId="1049A336" w:rsidR="00465961" w:rsidRDefault="00465961" w:rsidP="00465961">
      <w:pPr>
        <w:ind w:left="2160"/>
        <w:rPr>
          <w:rFonts w:ascii="Calibri" w:eastAsia="Calibri" w:hAnsi="Calibri" w:cs="Calibri"/>
          <w:color w:val="000000" w:themeColor="text1"/>
        </w:rPr>
      </w:pPr>
      <w:r>
        <w:rPr>
          <w:noProof/>
        </w:rPr>
        <w:drawing>
          <wp:inline distT="0" distB="0" distL="0" distR="0" wp14:anchorId="18C5B75D" wp14:editId="74181950">
            <wp:extent cx="190935" cy="200027"/>
            <wp:effectExtent l="0" t="0" r="0" b="0"/>
            <wp:docPr id="1491897745" name="Picture 1491897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rcRect l="14159" t="10619" r="11504" b="11504"/>
                    <a:stretch>
                      <a:fillRect/>
                    </a:stretch>
                  </pic:blipFill>
                  <pic:spPr>
                    <a:xfrm>
                      <a:off x="0" y="0"/>
                      <a:ext cx="190935" cy="200027"/>
                    </a:xfrm>
                    <a:prstGeom prst="rect">
                      <a:avLst/>
                    </a:prstGeom>
                  </pic:spPr>
                </pic:pic>
              </a:graphicData>
            </a:graphic>
          </wp:inline>
        </w:drawing>
      </w:r>
      <w:r w:rsidRPr="105E6DF0">
        <w:rPr>
          <w:rFonts w:ascii="Calibri" w:eastAsia="Calibri" w:hAnsi="Calibri" w:cs="Calibri"/>
          <w:color w:val="000000" w:themeColor="text1"/>
        </w:rPr>
        <w:t xml:space="preserve">  Better and or more snow removal tools (brooms, segmented </w:t>
      </w:r>
      <w:r>
        <w:tab/>
      </w:r>
      <w:r w:rsidRPr="105E6DF0">
        <w:rPr>
          <w:rFonts w:ascii="Calibri" w:eastAsia="Calibri" w:hAnsi="Calibri" w:cs="Calibri"/>
          <w:color w:val="000000" w:themeColor="text1"/>
        </w:rPr>
        <w:t xml:space="preserve">    blades, blowers, underbody blades, shovels by salt bucke</w:t>
      </w:r>
      <w:r w:rsidR="007E41C2">
        <w:rPr>
          <w:rFonts w:ascii="Calibri" w:eastAsia="Calibri" w:hAnsi="Calibri" w:cs="Calibri"/>
          <w:color w:val="000000" w:themeColor="text1"/>
        </w:rPr>
        <w:t>t…</w:t>
      </w:r>
      <w:r w:rsidRPr="105E6DF0">
        <w:rPr>
          <w:rFonts w:ascii="Calibri" w:eastAsia="Calibri" w:hAnsi="Calibri" w:cs="Calibri"/>
          <w:color w:val="000000" w:themeColor="text1"/>
        </w:rPr>
        <w:t>)</w:t>
      </w:r>
    </w:p>
    <w:p w14:paraId="3F61BD15" w14:textId="2219F44A" w:rsidR="00465961" w:rsidRPr="00F03B30" w:rsidRDefault="00465961" w:rsidP="00FE58D9">
      <w:pPr>
        <w:ind w:left="1464"/>
        <w:rPr>
          <w:rFonts w:ascii="Calibri" w:eastAsia="Calibri" w:hAnsi="Calibri" w:cs="Calibri"/>
          <w:color w:val="000000" w:themeColor="text1"/>
          <w:u w:val="single"/>
        </w:rPr>
      </w:pPr>
      <w:r>
        <w:rPr>
          <w:noProof/>
        </w:rPr>
        <w:drawing>
          <wp:inline distT="0" distB="0" distL="0" distR="0" wp14:anchorId="5B900A8C" wp14:editId="3FF179B2">
            <wp:extent cx="190935" cy="200027"/>
            <wp:effectExtent l="0" t="0" r="0" b="0"/>
            <wp:docPr id="792994438" name="Picture 792994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rcRect l="14159" t="10619" r="11504" b="11504"/>
                    <a:stretch>
                      <a:fillRect/>
                    </a:stretch>
                  </pic:blipFill>
                  <pic:spPr>
                    <a:xfrm>
                      <a:off x="0" y="0"/>
                      <a:ext cx="190935" cy="200027"/>
                    </a:xfrm>
                    <a:prstGeom prst="rect">
                      <a:avLst/>
                    </a:prstGeom>
                  </pic:spPr>
                </pic:pic>
              </a:graphicData>
            </a:graphic>
          </wp:inline>
        </w:drawing>
      </w:r>
      <w:r w:rsidRPr="105E6DF0">
        <w:rPr>
          <w:rFonts w:ascii="Calibri" w:eastAsia="Calibri" w:hAnsi="Calibri" w:cs="Calibri"/>
          <w:color w:val="000000" w:themeColor="text1"/>
        </w:rPr>
        <w:t xml:space="preserve">  </w:t>
      </w:r>
      <w:r w:rsidR="00C47953" w:rsidRPr="00F03B30">
        <w:rPr>
          <w:rFonts w:ascii="Calibri" w:eastAsia="Calibri" w:hAnsi="Calibri" w:cs="Calibri"/>
          <w:color w:val="000000" w:themeColor="text1"/>
          <w:u w:val="single"/>
        </w:rPr>
        <w:t>Measure pavement temperature and trend</w:t>
      </w:r>
      <w:r w:rsidRPr="00F03B30">
        <w:rPr>
          <w:rFonts w:ascii="Calibri" w:eastAsia="Calibri" w:hAnsi="Calibri" w:cs="Calibri"/>
          <w:color w:val="000000" w:themeColor="text1"/>
          <w:u w:val="single"/>
        </w:rPr>
        <w:t xml:space="preserve"> </w:t>
      </w:r>
      <w:r w:rsidRPr="00FE58D9">
        <w:rPr>
          <w:rFonts w:ascii="Calibri" w:eastAsia="Calibri" w:hAnsi="Calibri" w:cs="Calibri"/>
          <w:color w:val="000000" w:themeColor="text1"/>
        </w:rPr>
        <w:t xml:space="preserve">use this information to guide </w:t>
      </w:r>
      <w:r w:rsidR="00FE58D9" w:rsidRPr="00FE58D9">
        <w:rPr>
          <w:rFonts w:ascii="Calibri" w:eastAsia="Calibri" w:hAnsi="Calibri" w:cs="Calibri"/>
          <w:color w:val="000000" w:themeColor="text1"/>
        </w:rPr>
        <w:t xml:space="preserve">       </w:t>
      </w:r>
      <w:r w:rsidRPr="00FE58D9">
        <w:rPr>
          <w:rFonts w:ascii="Calibri" w:eastAsia="Calibri" w:hAnsi="Calibri" w:cs="Calibri"/>
          <w:color w:val="000000" w:themeColor="text1"/>
        </w:rPr>
        <w:t>deicer selection and application rate</w:t>
      </w:r>
      <w:r w:rsidR="00E104C4">
        <w:rPr>
          <w:rFonts w:ascii="Calibri" w:eastAsia="Calibri" w:hAnsi="Calibri" w:cs="Calibri"/>
          <w:color w:val="000000" w:themeColor="text1"/>
        </w:rPr>
        <w:t>s.</w:t>
      </w:r>
    </w:p>
    <w:p w14:paraId="239FA1F4" w14:textId="77777777" w:rsidR="00465961" w:rsidRDefault="00465961" w:rsidP="00465961">
      <w:pPr>
        <w:ind w:left="1080"/>
        <w:rPr>
          <w:rFonts w:ascii="Calibri" w:eastAsia="Calibri" w:hAnsi="Calibri" w:cs="Calibri"/>
          <w:color w:val="000000" w:themeColor="text1"/>
        </w:rPr>
      </w:pPr>
      <w:r>
        <w:t xml:space="preserve">       </w:t>
      </w:r>
      <w:r>
        <w:rPr>
          <w:noProof/>
        </w:rPr>
        <w:drawing>
          <wp:inline distT="0" distB="0" distL="0" distR="0" wp14:anchorId="2DD67D87" wp14:editId="189A720C">
            <wp:extent cx="171450" cy="171450"/>
            <wp:effectExtent l="0" t="0" r="0" b="0"/>
            <wp:docPr id="1972435626" name="Picture 2052589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2589842"/>
                    <pic:cNvPicPr/>
                  </pic:nvPicPr>
                  <pic:blipFill>
                    <a:blip r:embed="rId22">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105E6DF0">
        <w:rPr>
          <w:rFonts w:ascii="Calibri" w:eastAsia="Calibri" w:hAnsi="Calibri" w:cs="Calibri"/>
          <w:color w:val="000000" w:themeColor="text1"/>
        </w:rPr>
        <w:t xml:space="preserve">  </w:t>
      </w:r>
      <w:r w:rsidRPr="00FE58D9">
        <w:rPr>
          <w:rFonts w:ascii="Calibri" w:eastAsia="Calibri" w:hAnsi="Calibri" w:cs="Calibri"/>
          <w:color w:val="000000" w:themeColor="text1"/>
          <w:u w:val="single"/>
        </w:rPr>
        <w:t>Have available a variety of deicer/abrasive materials</w:t>
      </w:r>
      <w:r w:rsidRPr="105E6DF0">
        <w:rPr>
          <w:rFonts w:ascii="Calibri" w:eastAsia="Calibri" w:hAnsi="Calibri" w:cs="Calibri"/>
          <w:color w:val="000000" w:themeColor="text1"/>
        </w:rPr>
        <w:t xml:space="preserve"> so you can select the </w:t>
      </w:r>
      <w:r>
        <w:tab/>
      </w:r>
      <w:r w:rsidRPr="105E6DF0">
        <w:rPr>
          <w:rFonts w:ascii="Calibri" w:eastAsia="Calibri" w:hAnsi="Calibri" w:cs="Calibri"/>
          <w:color w:val="000000" w:themeColor="text1"/>
        </w:rPr>
        <w:t xml:space="preserve">product that will work best in the lowest commodity depending on </w:t>
      </w:r>
      <w:r>
        <w:tab/>
      </w:r>
      <w:r>
        <w:tab/>
      </w:r>
      <w:r w:rsidRPr="105E6DF0">
        <w:rPr>
          <w:rFonts w:ascii="Calibri" w:eastAsia="Calibri" w:hAnsi="Calibri" w:cs="Calibri"/>
          <w:color w:val="000000" w:themeColor="text1"/>
        </w:rPr>
        <w:t xml:space="preserve">the conditions. </w:t>
      </w:r>
    </w:p>
    <w:p w14:paraId="3E14C084" w14:textId="77777777" w:rsidR="00465961" w:rsidRPr="00FE58D9" w:rsidRDefault="00465961" w:rsidP="00465961">
      <w:pPr>
        <w:pStyle w:val="ListParagraph"/>
        <w:numPr>
          <w:ilvl w:val="2"/>
          <w:numId w:val="9"/>
        </w:numPr>
        <w:rPr>
          <w:rFonts w:asciiTheme="minorEastAsia" w:eastAsiaTheme="minorEastAsia" w:hAnsiTheme="minorEastAsia" w:cstheme="minorEastAsia"/>
          <w:i/>
          <w:iCs/>
        </w:rPr>
      </w:pPr>
      <w:r w:rsidRPr="00FE58D9">
        <w:rPr>
          <w:rFonts w:eastAsiaTheme="minorEastAsia"/>
          <w:i/>
          <w:iCs/>
        </w:rPr>
        <w:t>We will have more than one type of deicer available and choose the most effective one based on our pavement temperature and trend.</w:t>
      </w:r>
    </w:p>
    <w:p w14:paraId="3D2A6E9B" w14:textId="74070277" w:rsidR="00465961" w:rsidRDefault="00465961" w:rsidP="00465961">
      <w:pPr>
        <w:ind w:left="720" w:firstLine="720"/>
        <w:rPr>
          <w:rFonts w:ascii="Calibri" w:eastAsia="Calibri" w:hAnsi="Calibri" w:cs="Calibri"/>
          <w:color w:val="000000" w:themeColor="text1"/>
        </w:rPr>
      </w:pPr>
      <w:r>
        <w:rPr>
          <w:noProof/>
        </w:rPr>
        <w:drawing>
          <wp:inline distT="0" distB="0" distL="0" distR="0" wp14:anchorId="7815ED34" wp14:editId="7C39E297">
            <wp:extent cx="190935" cy="200027"/>
            <wp:effectExtent l="0" t="0" r="0" b="0"/>
            <wp:docPr id="522590583" name="Picture 52259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rcRect l="14159" t="10619" r="11504" b="11504"/>
                    <a:stretch>
                      <a:fillRect/>
                    </a:stretch>
                  </pic:blipFill>
                  <pic:spPr>
                    <a:xfrm>
                      <a:off x="0" y="0"/>
                      <a:ext cx="190935" cy="200027"/>
                    </a:xfrm>
                    <a:prstGeom prst="rect">
                      <a:avLst/>
                    </a:prstGeom>
                  </pic:spPr>
                </pic:pic>
              </a:graphicData>
            </a:graphic>
          </wp:inline>
        </w:drawing>
      </w:r>
      <w:r w:rsidRPr="105E6DF0">
        <w:rPr>
          <w:rFonts w:ascii="Calibri" w:eastAsia="Calibri" w:hAnsi="Calibri" w:cs="Calibri"/>
          <w:color w:val="000000" w:themeColor="text1"/>
        </w:rPr>
        <w:t xml:space="preserve">  If deicers are being use</w:t>
      </w:r>
      <w:r w:rsidR="007E41C2">
        <w:rPr>
          <w:rFonts w:ascii="Calibri" w:eastAsia="Calibri" w:hAnsi="Calibri" w:cs="Calibri"/>
          <w:color w:val="000000" w:themeColor="text1"/>
        </w:rPr>
        <w:t>d</w:t>
      </w:r>
      <w:r w:rsidRPr="105E6DF0">
        <w:rPr>
          <w:rFonts w:ascii="Calibri" w:eastAsia="Calibri" w:hAnsi="Calibri" w:cs="Calibri"/>
          <w:color w:val="000000" w:themeColor="text1"/>
        </w:rPr>
        <w:t xml:space="preserve">, they should </w:t>
      </w:r>
      <w:r w:rsidRPr="00FE58D9">
        <w:rPr>
          <w:rFonts w:ascii="Calibri" w:eastAsia="Calibri" w:hAnsi="Calibri" w:cs="Calibri"/>
          <w:color w:val="000000" w:themeColor="text1"/>
          <w:u w:val="single"/>
        </w:rPr>
        <w:t>include liquid deicers</w:t>
      </w:r>
      <w:r w:rsidRPr="105E6DF0">
        <w:rPr>
          <w:rFonts w:ascii="Calibri" w:eastAsia="Calibri" w:hAnsi="Calibri" w:cs="Calibri"/>
          <w:color w:val="000000" w:themeColor="text1"/>
        </w:rPr>
        <w:t xml:space="preserve"> </w:t>
      </w:r>
    </w:p>
    <w:p w14:paraId="1FE2044E" w14:textId="77777777" w:rsidR="00465961" w:rsidRDefault="00465961" w:rsidP="00465961">
      <w:pPr>
        <w:ind w:left="720" w:firstLine="720"/>
        <w:rPr>
          <w:rFonts w:ascii="Calibri" w:eastAsia="Calibri" w:hAnsi="Calibri" w:cs="Calibri"/>
          <w:color w:val="000000" w:themeColor="text1"/>
        </w:rPr>
      </w:pPr>
      <w:r>
        <w:rPr>
          <w:noProof/>
        </w:rPr>
        <w:drawing>
          <wp:inline distT="0" distB="0" distL="0" distR="0" wp14:anchorId="53B6C10D" wp14:editId="2518F5DA">
            <wp:extent cx="171450" cy="171450"/>
            <wp:effectExtent l="0" t="0" r="0" b="0"/>
            <wp:docPr id="1063850185" name="Picture 2052589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2589842"/>
                    <pic:cNvPicPr/>
                  </pic:nvPicPr>
                  <pic:blipFill>
                    <a:blip r:embed="rId22">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105E6DF0">
        <w:rPr>
          <w:rFonts w:ascii="Calibri" w:eastAsia="Calibri" w:hAnsi="Calibri" w:cs="Calibri"/>
          <w:color w:val="000000" w:themeColor="text1"/>
        </w:rPr>
        <w:t xml:space="preserve">  </w:t>
      </w:r>
      <w:r w:rsidRPr="00FE58D9">
        <w:rPr>
          <w:rFonts w:ascii="Calibri" w:eastAsia="Calibri" w:hAnsi="Calibri" w:cs="Calibri"/>
          <w:color w:val="000000" w:themeColor="text1"/>
          <w:u w:val="single"/>
        </w:rPr>
        <w:t>Improve salt bucket situation</w:t>
      </w:r>
      <w:r w:rsidRPr="105E6DF0">
        <w:rPr>
          <w:rFonts w:ascii="Calibri" w:eastAsia="Calibri" w:hAnsi="Calibri" w:cs="Calibri"/>
          <w:color w:val="000000" w:themeColor="text1"/>
        </w:rPr>
        <w:t xml:space="preserve"> (educate users, provide alternatives like </w:t>
      </w:r>
      <w:r>
        <w:tab/>
      </w:r>
      <w:r>
        <w:tab/>
      </w:r>
      <w:r w:rsidRPr="105E6DF0">
        <w:rPr>
          <w:rFonts w:ascii="Calibri" w:eastAsia="Calibri" w:hAnsi="Calibri" w:cs="Calibri"/>
          <w:color w:val="000000" w:themeColor="text1"/>
        </w:rPr>
        <w:t xml:space="preserve">shovels and brooms, provide application rate guidance, restrict </w:t>
      </w:r>
      <w:r>
        <w:tab/>
      </w:r>
      <w:r>
        <w:tab/>
      </w:r>
      <w:r>
        <w:tab/>
      </w:r>
      <w:r w:rsidRPr="105E6DF0">
        <w:rPr>
          <w:rFonts w:ascii="Calibri" w:eastAsia="Calibri" w:hAnsi="Calibri" w:cs="Calibri"/>
          <w:color w:val="000000" w:themeColor="text1"/>
        </w:rPr>
        <w:t>use, provide small scoops)</w:t>
      </w:r>
    </w:p>
    <w:p w14:paraId="3CCBEF91" w14:textId="77777777" w:rsidR="00465961" w:rsidRPr="00FE58D9" w:rsidRDefault="00465961" w:rsidP="00465961">
      <w:pPr>
        <w:pStyle w:val="ListParagraph"/>
        <w:numPr>
          <w:ilvl w:val="2"/>
          <w:numId w:val="12"/>
        </w:numPr>
        <w:rPr>
          <w:rFonts w:asciiTheme="minorEastAsia" w:eastAsiaTheme="minorEastAsia" w:hAnsiTheme="minorEastAsia" w:cstheme="minorEastAsia"/>
          <w:i/>
          <w:iCs/>
        </w:rPr>
      </w:pPr>
      <w:r w:rsidRPr="00FE58D9">
        <w:rPr>
          <w:rFonts w:eastAsiaTheme="minorEastAsia"/>
          <w:i/>
          <w:iCs/>
        </w:rPr>
        <w:lastRenderedPageBreak/>
        <w:t>The salt bucket by the entrance to the park-and-ride booth will contain a very small scooper and a sign about why we want to reduce salt use. (“Chloride pollutes our waters. Please use salt sparingly.”)</w:t>
      </w:r>
    </w:p>
    <w:p w14:paraId="76B24F3C" w14:textId="77777777" w:rsidR="00465961" w:rsidRDefault="00465961" w:rsidP="00465961">
      <w:pPr>
        <w:ind w:left="720" w:firstLine="720"/>
        <w:rPr>
          <w:rFonts w:ascii="Calibri" w:eastAsia="Calibri" w:hAnsi="Calibri" w:cs="Calibri"/>
          <w:color w:val="000000" w:themeColor="text1"/>
        </w:rPr>
      </w:pPr>
      <w:r>
        <w:rPr>
          <w:noProof/>
        </w:rPr>
        <w:drawing>
          <wp:inline distT="0" distB="0" distL="0" distR="0" wp14:anchorId="499C75C6" wp14:editId="125F1502">
            <wp:extent cx="171450" cy="171450"/>
            <wp:effectExtent l="0" t="0" r="0" b="0"/>
            <wp:docPr id="2117721337" name="Picture 2052589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2589842"/>
                    <pic:cNvPicPr/>
                  </pic:nvPicPr>
                  <pic:blipFill>
                    <a:blip r:embed="rId22">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105E6DF0">
        <w:rPr>
          <w:rFonts w:ascii="Calibri" w:eastAsia="Calibri" w:hAnsi="Calibri" w:cs="Calibri"/>
          <w:color w:val="000000" w:themeColor="text1"/>
        </w:rPr>
        <w:t xml:space="preserve">  </w:t>
      </w:r>
      <w:r w:rsidRPr="00FE58D9">
        <w:rPr>
          <w:rFonts w:ascii="Calibri" w:eastAsia="Calibri" w:hAnsi="Calibri" w:cs="Calibri"/>
          <w:color w:val="000000" w:themeColor="text1"/>
          <w:u w:val="single"/>
        </w:rPr>
        <w:t>Calibrate spreaders</w:t>
      </w:r>
      <w:r w:rsidRPr="105E6DF0">
        <w:rPr>
          <w:rFonts w:ascii="Calibri" w:eastAsia="Calibri" w:hAnsi="Calibri" w:cs="Calibri"/>
          <w:color w:val="000000" w:themeColor="text1"/>
        </w:rPr>
        <w:t>, put calibration card on spreaders.</w:t>
      </w:r>
    </w:p>
    <w:p w14:paraId="3196AE87" w14:textId="77777777" w:rsidR="00465961" w:rsidRPr="00FE58D9" w:rsidRDefault="00465961" w:rsidP="00465961">
      <w:pPr>
        <w:pStyle w:val="ListParagraph"/>
        <w:numPr>
          <w:ilvl w:val="2"/>
          <w:numId w:val="7"/>
        </w:numPr>
        <w:rPr>
          <w:rFonts w:asciiTheme="minorEastAsia" w:eastAsiaTheme="minorEastAsia" w:hAnsiTheme="minorEastAsia" w:cstheme="minorEastAsia"/>
          <w:i/>
          <w:iCs/>
        </w:rPr>
      </w:pPr>
      <w:r w:rsidRPr="00FE58D9">
        <w:rPr>
          <w:rFonts w:eastAsiaTheme="minorEastAsia"/>
          <w:i/>
          <w:iCs/>
        </w:rPr>
        <w:t>We will calibrate our spreaders before the first snow.</w:t>
      </w:r>
      <w:r w:rsidRPr="00FE58D9">
        <w:rPr>
          <w:rFonts w:ascii="Calibri" w:eastAsia="Calibri" w:hAnsi="Calibri" w:cs="Calibri"/>
          <w:i/>
          <w:iCs/>
          <w:color w:val="000000" w:themeColor="text1"/>
        </w:rPr>
        <w:t xml:space="preserve"> </w:t>
      </w:r>
    </w:p>
    <w:p w14:paraId="7CB24316" w14:textId="77777777" w:rsidR="00465961" w:rsidRDefault="00465961" w:rsidP="00465961">
      <w:pPr>
        <w:ind w:left="720" w:firstLine="720"/>
        <w:rPr>
          <w:rFonts w:ascii="Calibri" w:eastAsia="Calibri" w:hAnsi="Calibri" w:cs="Calibri"/>
          <w:color w:val="000000" w:themeColor="text1"/>
        </w:rPr>
      </w:pPr>
      <w:r>
        <w:rPr>
          <w:noProof/>
        </w:rPr>
        <w:drawing>
          <wp:inline distT="0" distB="0" distL="0" distR="0" wp14:anchorId="64B5ACAA" wp14:editId="28ADE5C7">
            <wp:extent cx="190935" cy="200027"/>
            <wp:effectExtent l="0" t="0" r="0" b="0"/>
            <wp:docPr id="981395579" name="Picture 981395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rcRect l="14159" t="10619" r="11504" b="11504"/>
                    <a:stretch>
                      <a:fillRect/>
                    </a:stretch>
                  </pic:blipFill>
                  <pic:spPr>
                    <a:xfrm>
                      <a:off x="0" y="0"/>
                      <a:ext cx="190935" cy="200027"/>
                    </a:xfrm>
                    <a:prstGeom prst="rect">
                      <a:avLst/>
                    </a:prstGeom>
                  </pic:spPr>
                </pic:pic>
              </a:graphicData>
            </a:graphic>
          </wp:inline>
        </w:drawing>
      </w:r>
      <w:r w:rsidRPr="105E6DF0">
        <w:rPr>
          <w:rFonts w:ascii="Calibri" w:eastAsia="Calibri" w:hAnsi="Calibri" w:cs="Calibri"/>
          <w:color w:val="000000" w:themeColor="text1"/>
        </w:rPr>
        <w:t xml:space="preserve"> </w:t>
      </w:r>
      <w:r w:rsidRPr="00FE58D9">
        <w:rPr>
          <w:rFonts w:ascii="Calibri" w:eastAsia="Calibri" w:hAnsi="Calibri" w:cs="Calibri"/>
          <w:color w:val="000000" w:themeColor="text1"/>
          <w:u w:val="single"/>
        </w:rPr>
        <w:t>Use equipment capable of spreading at low rates</w:t>
      </w:r>
      <w:r w:rsidRPr="105E6DF0">
        <w:rPr>
          <w:rFonts w:ascii="Calibri" w:eastAsia="Calibri" w:hAnsi="Calibri" w:cs="Calibri"/>
          <w:color w:val="000000" w:themeColor="text1"/>
        </w:rPr>
        <w:t xml:space="preserve"> suggested in MPCA parking </w:t>
      </w:r>
      <w:r>
        <w:tab/>
      </w:r>
      <w:r w:rsidRPr="105E6DF0">
        <w:rPr>
          <w:rFonts w:ascii="Calibri" w:eastAsia="Calibri" w:hAnsi="Calibri" w:cs="Calibri"/>
          <w:color w:val="000000" w:themeColor="text1"/>
        </w:rPr>
        <w:t>lot manual or work towards this goal as you acquire new equipment.</w:t>
      </w:r>
    </w:p>
    <w:p w14:paraId="5DC49F39" w14:textId="77777777" w:rsidR="00465961" w:rsidRDefault="00465961" w:rsidP="00465961">
      <w:pPr>
        <w:ind w:left="720" w:firstLine="720"/>
        <w:rPr>
          <w:rFonts w:ascii="Calibri" w:eastAsia="Calibri" w:hAnsi="Calibri" w:cs="Calibri"/>
          <w:color w:val="000000" w:themeColor="text1"/>
        </w:rPr>
      </w:pPr>
      <w:r>
        <w:rPr>
          <w:noProof/>
        </w:rPr>
        <w:drawing>
          <wp:inline distT="0" distB="0" distL="0" distR="0" wp14:anchorId="3254CBF9" wp14:editId="7A21F0A3">
            <wp:extent cx="190935" cy="200027"/>
            <wp:effectExtent l="0" t="0" r="0" b="0"/>
            <wp:docPr id="956374015" name="Picture 956374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rcRect l="14159" t="10619" r="11504" b="11504"/>
                    <a:stretch>
                      <a:fillRect/>
                    </a:stretch>
                  </pic:blipFill>
                  <pic:spPr>
                    <a:xfrm>
                      <a:off x="0" y="0"/>
                      <a:ext cx="190935" cy="200027"/>
                    </a:xfrm>
                    <a:prstGeom prst="rect">
                      <a:avLst/>
                    </a:prstGeom>
                  </pic:spPr>
                </pic:pic>
              </a:graphicData>
            </a:graphic>
          </wp:inline>
        </w:drawing>
      </w:r>
      <w:r w:rsidRPr="105E6DF0">
        <w:rPr>
          <w:rFonts w:ascii="Calibri" w:eastAsia="Calibri" w:hAnsi="Calibri" w:cs="Calibri"/>
          <w:color w:val="000000" w:themeColor="text1"/>
        </w:rPr>
        <w:t xml:space="preserve"> </w:t>
      </w:r>
      <w:r w:rsidRPr="00FE58D9">
        <w:rPr>
          <w:rFonts w:ascii="Calibri" w:eastAsia="Calibri" w:hAnsi="Calibri" w:cs="Calibri"/>
          <w:color w:val="000000" w:themeColor="text1"/>
          <w:u w:val="single"/>
        </w:rPr>
        <w:t xml:space="preserve">Create application rate charts </w:t>
      </w:r>
      <w:r w:rsidRPr="105E6DF0">
        <w:rPr>
          <w:rFonts w:ascii="Calibri" w:eastAsia="Calibri" w:hAnsi="Calibri" w:cs="Calibri"/>
          <w:color w:val="000000" w:themeColor="text1"/>
        </w:rPr>
        <w:t xml:space="preserve">so applicators can see calibration card, and </w:t>
      </w:r>
      <w:r>
        <w:tab/>
      </w:r>
      <w:r w:rsidRPr="105E6DF0">
        <w:rPr>
          <w:rFonts w:ascii="Calibri" w:eastAsia="Calibri" w:hAnsi="Calibri" w:cs="Calibri"/>
          <w:color w:val="000000" w:themeColor="text1"/>
        </w:rPr>
        <w:t xml:space="preserve">application rate guidance and be able to choose most appropriate setting on </w:t>
      </w:r>
      <w:r>
        <w:tab/>
      </w:r>
      <w:r w:rsidRPr="105E6DF0">
        <w:rPr>
          <w:rFonts w:ascii="Calibri" w:eastAsia="Calibri" w:hAnsi="Calibri" w:cs="Calibri"/>
          <w:color w:val="000000" w:themeColor="text1"/>
        </w:rPr>
        <w:t>their spreaders.</w:t>
      </w:r>
    </w:p>
    <w:p w14:paraId="5B1D2DD7" w14:textId="77777777" w:rsidR="00465961" w:rsidRDefault="00465961" w:rsidP="00465961">
      <w:pPr>
        <w:ind w:left="1440" w:firstLine="720"/>
        <w:rPr>
          <w:rFonts w:ascii="Calibri" w:eastAsia="Calibri" w:hAnsi="Calibri" w:cs="Calibri"/>
          <w:color w:val="000000" w:themeColor="text1"/>
        </w:rPr>
      </w:pPr>
      <w:r>
        <w:rPr>
          <w:noProof/>
        </w:rPr>
        <w:drawing>
          <wp:inline distT="0" distB="0" distL="0" distR="0" wp14:anchorId="03198D9C" wp14:editId="065A5ED6">
            <wp:extent cx="190935" cy="200027"/>
            <wp:effectExtent l="0" t="0" r="0" b="0"/>
            <wp:docPr id="2098699559" name="Picture 209869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rcRect l="14159" t="10619" r="11504" b="11504"/>
                    <a:stretch>
                      <a:fillRect/>
                    </a:stretch>
                  </pic:blipFill>
                  <pic:spPr>
                    <a:xfrm>
                      <a:off x="0" y="0"/>
                      <a:ext cx="190935" cy="200027"/>
                    </a:xfrm>
                    <a:prstGeom prst="rect">
                      <a:avLst/>
                    </a:prstGeom>
                  </pic:spPr>
                </pic:pic>
              </a:graphicData>
            </a:graphic>
          </wp:inline>
        </w:drawing>
      </w:r>
      <w:r w:rsidRPr="105E6DF0">
        <w:rPr>
          <w:rFonts w:ascii="Calibri" w:eastAsia="Calibri" w:hAnsi="Calibri" w:cs="Calibri"/>
          <w:color w:val="000000" w:themeColor="text1"/>
        </w:rPr>
        <w:t xml:space="preserve">  If your application rate charts are more than twice the rate of </w:t>
      </w:r>
      <w:r>
        <w:tab/>
      </w:r>
      <w:r>
        <w:tab/>
      </w:r>
      <w:r w:rsidRPr="105E6DF0">
        <w:rPr>
          <w:rFonts w:ascii="Calibri" w:eastAsia="Calibri" w:hAnsi="Calibri" w:cs="Calibri"/>
          <w:color w:val="000000" w:themeColor="text1"/>
        </w:rPr>
        <w:t xml:space="preserve">the MPCA Smart Salting application rate charts explain why this is </w:t>
      </w:r>
      <w:r>
        <w:tab/>
      </w:r>
      <w:r w:rsidRPr="105E6DF0">
        <w:rPr>
          <w:rFonts w:ascii="Calibri" w:eastAsia="Calibri" w:hAnsi="Calibri" w:cs="Calibri"/>
          <w:color w:val="000000" w:themeColor="text1"/>
        </w:rPr>
        <w:t>n</w:t>
      </w:r>
      <w:r>
        <w:tab/>
      </w:r>
      <w:r w:rsidRPr="105E6DF0">
        <w:rPr>
          <w:rFonts w:ascii="Calibri" w:eastAsia="Calibri" w:hAnsi="Calibri" w:cs="Calibri"/>
          <w:color w:val="000000" w:themeColor="text1"/>
        </w:rPr>
        <w:t xml:space="preserve">necessary.  </w:t>
      </w:r>
    </w:p>
    <w:p w14:paraId="09746CAC" w14:textId="77777777" w:rsidR="00465961" w:rsidRDefault="00465961" w:rsidP="00465961">
      <w:pPr>
        <w:ind w:left="720" w:firstLine="720"/>
        <w:rPr>
          <w:rFonts w:ascii="Calibri" w:eastAsia="Calibri" w:hAnsi="Calibri" w:cs="Calibri"/>
          <w:color w:val="000000" w:themeColor="text1"/>
        </w:rPr>
      </w:pPr>
      <w:r>
        <w:rPr>
          <w:noProof/>
        </w:rPr>
        <w:drawing>
          <wp:inline distT="0" distB="0" distL="0" distR="0" wp14:anchorId="53F4DDF5" wp14:editId="73F3E2E6">
            <wp:extent cx="190935" cy="200027"/>
            <wp:effectExtent l="0" t="0" r="0" b="0"/>
            <wp:docPr id="698335319" name="Picture 698335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rcRect l="14159" t="10619" r="11504" b="11504"/>
                    <a:stretch>
                      <a:fillRect/>
                    </a:stretch>
                  </pic:blipFill>
                  <pic:spPr>
                    <a:xfrm>
                      <a:off x="0" y="0"/>
                      <a:ext cx="190935" cy="200027"/>
                    </a:xfrm>
                    <a:prstGeom prst="rect">
                      <a:avLst/>
                    </a:prstGeom>
                  </pic:spPr>
                </pic:pic>
              </a:graphicData>
            </a:graphic>
          </wp:inline>
        </w:drawing>
      </w:r>
      <w:r w:rsidRPr="105E6DF0">
        <w:rPr>
          <w:rFonts w:ascii="Calibri" w:eastAsia="Calibri" w:hAnsi="Calibri" w:cs="Calibri"/>
          <w:color w:val="000000" w:themeColor="text1"/>
        </w:rPr>
        <w:t xml:space="preserve">  </w:t>
      </w:r>
      <w:r w:rsidRPr="00FE58D9">
        <w:rPr>
          <w:rFonts w:ascii="Calibri" w:eastAsia="Calibri" w:hAnsi="Calibri" w:cs="Calibri"/>
          <w:color w:val="000000" w:themeColor="text1"/>
          <w:u w:val="single"/>
        </w:rPr>
        <w:t>Sweep up extra salt after events</w:t>
      </w:r>
      <w:r w:rsidRPr="105E6DF0">
        <w:rPr>
          <w:rFonts w:ascii="Calibri" w:eastAsia="Calibri" w:hAnsi="Calibri" w:cs="Calibri"/>
          <w:color w:val="000000" w:themeColor="text1"/>
        </w:rPr>
        <w:t xml:space="preserve">  </w:t>
      </w:r>
    </w:p>
    <w:p w14:paraId="5279B49C" w14:textId="143496C1" w:rsidR="00465961" w:rsidRDefault="00465961" w:rsidP="00465961">
      <w:pPr>
        <w:ind w:left="720" w:firstLine="720"/>
        <w:rPr>
          <w:rFonts w:ascii="Calibri" w:eastAsia="Calibri" w:hAnsi="Calibri" w:cs="Calibri"/>
          <w:color w:val="000000" w:themeColor="text1"/>
        </w:rPr>
      </w:pPr>
      <w:r>
        <w:rPr>
          <w:noProof/>
        </w:rPr>
        <w:drawing>
          <wp:inline distT="0" distB="0" distL="0" distR="0" wp14:anchorId="6E54797A" wp14:editId="450E6B8C">
            <wp:extent cx="171450" cy="171450"/>
            <wp:effectExtent l="0" t="0" r="0" b="0"/>
            <wp:docPr id="2105378786" name="Picture 2052589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2589842"/>
                    <pic:cNvPicPr/>
                  </pic:nvPicPr>
                  <pic:blipFill>
                    <a:blip r:embed="rId22">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105E6DF0">
        <w:rPr>
          <w:rFonts w:ascii="Calibri" w:eastAsia="Calibri" w:hAnsi="Calibri" w:cs="Calibri"/>
          <w:color w:val="000000" w:themeColor="text1"/>
        </w:rPr>
        <w:t xml:space="preserve">  </w:t>
      </w:r>
      <w:r w:rsidRPr="00FE58D9">
        <w:rPr>
          <w:rFonts w:ascii="Calibri" w:eastAsia="Calibri" w:hAnsi="Calibri" w:cs="Calibri"/>
          <w:color w:val="000000" w:themeColor="text1"/>
          <w:u w:val="single"/>
        </w:rPr>
        <w:t>Hold post storm meetings or debrief with maintenance crew</w:t>
      </w:r>
      <w:r w:rsidRPr="105E6DF0">
        <w:rPr>
          <w:rFonts w:ascii="Calibri" w:eastAsia="Calibri" w:hAnsi="Calibri" w:cs="Calibri"/>
          <w:color w:val="000000" w:themeColor="text1"/>
        </w:rPr>
        <w:t xml:space="preserve"> on what went </w:t>
      </w:r>
      <w:r>
        <w:tab/>
      </w:r>
      <w:r w:rsidRPr="105E6DF0">
        <w:rPr>
          <w:rFonts w:ascii="Calibri" w:eastAsia="Calibri" w:hAnsi="Calibri" w:cs="Calibri"/>
          <w:color w:val="000000" w:themeColor="text1"/>
        </w:rPr>
        <w:t>well and how to continue to work toward smart salting goals.</w:t>
      </w:r>
    </w:p>
    <w:p w14:paraId="2212B25E" w14:textId="142C6981" w:rsidR="00465961" w:rsidRPr="00FE58D9" w:rsidRDefault="00465961" w:rsidP="00465961">
      <w:pPr>
        <w:pStyle w:val="ListParagraph"/>
        <w:numPr>
          <w:ilvl w:val="2"/>
          <w:numId w:val="8"/>
        </w:numPr>
        <w:rPr>
          <w:rFonts w:asciiTheme="minorEastAsia" w:eastAsiaTheme="minorEastAsia" w:hAnsiTheme="minorEastAsia" w:cstheme="minorEastAsia"/>
          <w:i/>
          <w:iCs/>
        </w:rPr>
      </w:pPr>
      <w:r w:rsidRPr="00FE58D9">
        <w:rPr>
          <w:rFonts w:eastAsiaTheme="minorEastAsia"/>
          <w:i/>
          <w:iCs/>
        </w:rPr>
        <w:t>We will start cond</w:t>
      </w:r>
      <w:sdt>
        <w:sdtPr>
          <w:rPr>
            <w:rFonts w:eastAsiaTheme="minorEastAsia"/>
            <w:i/>
            <w:iCs/>
          </w:rPr>
          <w:id w:val="-144431963"/>
          <w:docPartObj>
            <w:docPartGallery w:val="Watermarks"/>
          </w:docPartObj>
        </w:sdtPr>
        <w:sdtEndPr/>
        <w:sdtContent/>
      </w:sdt>
      <w:r w:rsidRPr="00FE58D9">
        <w:rPr>
          <w:rFonts w:eastAsiaTheme="minorEastAsia"/>
          <w:i/>
          <w:iCs/>
        </w:rPr>
        <w:t>ucting post-storm meetings, discussing the challenges and successes we had with salt use.</w:t>
      </w:r>
    </w:p>
    <w:p w14:paraId="425196FE" w14:textId="0F482D91" w:rsidR="00465961" w:rsidRDefault="00465961" w:rsidP="00465961">
      <w:pPr>
        <w:ind w:left="720" w:firstLine="720"/>
        <w:rPr>
          <w:rFonts w:ascii="Calibri" w:eastAsia="Calibri" w:hAnsi="Calibri" w:cs="Calibri"/>
          <w:color w:val="000000" w:themeColor="text1"/>
        </w:rPr>
      </w:pPr>
      <w:r>
        <w:rPr>
          <w:noProof/>
        </w:rPr>
        <w:drawing>
          <wp:inline distT="0" distB="0" distL="0" distR="0" wp14:anchorId="5E7A1390" wp14:editId="6D8263B6">
            <wp:extent cx="171450" cy="171450"/>
            <wp:effectExtent l="0" t="0" r="0" b="0"/>
            <wp:docPr id="1110081836" name="Picture 2052589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2589842"/>
                    <pic:cNvPicPr/>
                  </pic:nvPicPr>
                  <pic:blipFill>
                    <a:blip r:embed="rId22">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105E6DF0">
        <w:rPr>
          <w:rFonts w:ascii="Calibri" w:eastAsia="Calibri" w:hAnsi="Calibri" w:cs="Calibri"/>
          <w:color w:val="000000" w:themeColor="text1"/>
        </w:rPr>
        <w:t xml:space="preserve">  </w:t>
      </w:r>
      <w:r w:rsidRPr="00FE58D9">
        <w:rPr>
          <w:rFonts w:ascii="Calibri" w:eastAsia="Calibri" w:hAnsi="Calibri" w:cs="Calibri"/>
          <w:color w:val="000000" w:themeColor="text1"/>
          <w:u w:val="single"/>
        </w:rPr>
        <w:t>Educate building and grounds users on smart salting</w:t>
      </w:r>
      <w:r w:rsidRPr="105E6DF0">
        <w:rPr>
          <w:rFonts w:ascii="Calibri" w:eastAsia="Calibri" w:hAnsi="Calibri" w:cs="Calibri"/>
          <w:color w:val="000000" w:themeColor="text1"/>
        </w:rPr>
        <w:t xml:space="preserve"> and the role they play </w:t>
      </w:r>
      <w:r>
        <w:tab/>
      </w:r>
      <w:r w:rsidRPr="105E6DF0">
        <w:rPr>
          <w:rFonts w:ascii="Calibri" w:eastAsia="Calibri" w:hAnsi="Calibri" w:cs="Calibri"/>
          <w:color w:val="000000" w:themeColor="text1"/>
        </w:rPr>
        <w:t xml:space="preserve">with safe driving and walking practices. </w:t>
      </w:r>
    </w:p>
    <w:p w14:paraId="4F1A55C1" w14:textId="5F08BE88" w:rsidR="00465961" w:rsidRDefault="00116B0C" w:rsidP="00465961">
      <w:pPr>
        <w:pStyle w:val="ListParagraph"/>
        <w:numPr>
          <w:ilvl w:val="2"/>
          <w:numId w:val="12"/>
        </w:numPr>
      </w:pPr>
      <w:r w:rsidRPr="00FE58D9">
        <w:rPr>
          <w:rFonts w:eastAsiaTheme="minorEastAsia"/>
          <w:i/>
          <w:iCs/>
          <w:noProof/>
        </w:rPr>
        <mc:AlternateContent>
          <mc:Choice Requires="wps">
            <w:drawing>
              <wp:anchor distT="0" distB="0" distL="114300" distR="114300" simplePos="0" relativeHeight="251670528" behindDoc="1" locked="0" layoutInCell="0" allowOverlap="1" wp14:anchorId="5C351E6A" wp14:editId="75BB9D3E">
                <wp:simplePos x="0" y="0"/>
                <wp:positionH relativeFrom="margin">
                  <wp:posOffset>-258899</wp:posOffset>
                </wp:positionH>
                <wp:positionV relativeFrom="margin">
                  <wp:posOffset>3303537</wp:posOffset>
                </wp:positionV>
                <wp:extent cx="6214122" cy="1247944"/>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14122" cy="124794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8C1AF7" w14:textId="77777777" w:rsidR="009D47F9" w:rsidRDefault="009D47F9" w:rsidP="009D47F9">
                            <w:pPr>
                              <w:jc w:val="center"/>
                            </w:pPr>
                            <w:r>
                              <w:rPr>
                                <w:rFonts w:ascii="Calibri" w:hAnsi="Calibri" w:cs="Calibri"/>
                                <w:color w:val="BDD6EE" w:themeColor="accent5" w:themeTint="66"/>
                                <w:sz w:val="72"/>
                                <w:szCs w:val="72"/>
                                <w14:textFill>
                                  <w14:solidFill>
                                    <w14:schemeClr w14:val="accent5">
                                      <w14:alpha w14:val="50000"/>
                                      <w14:lumMod w14:val="40000"/>
                                      <w14:lumOff w14:val="60000"/>
                                    </w14:scheme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C351E6A" id="Text Box 9" o:spid="_x0000_s1030" type="#_x0000_t202" style="position:absolute;left:0;text-align:left;margin-left:-20.4pt;margin-top:260.1pt;width:489.3pt;height:98.25pt;rotation:-45;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" o:allowincell="f" filled="f" stroked="f">
                <v:stroke joinstyle="round"/>
                <o:lock v:ext="edit" shapetype="t"/>
                <v:textbox>
                  <w:txbxContent>
                    <w:p w14:paraId="7C8C1AF7" w14:textId="77777777" w:rsidR="009D47F9" w:rsidRDefault="009D47F9" w:rsidP="009D47F9">
                      <w:pPr>
                        <w:jc w:val="center"/>
                      </w:pPr>
                      <w:r>
                        <w:rPr>
                          <w:rFonts w:ascii="Calibri" w:hAnsi="Calibri" w:cs="Calibri"/>
                          <w:color w:val="BDD6EE" w:themeColor="accent5" w:themeTint="66"/>
                          <w:sz w:val="72"/>
                          <w:szCs w:val="72"/>
                          <w14:textFill>
                            <w14:solidFill>
                              <w14:schemeClr w14:val="accent5">
                                <w14:alpha w14:val="50000"/>
                                <w14:lumMod w14:val="40000"/>
                                <w14:lumOff w14:val="60000"/>
                              </w14:schemeClr>
                            </w14:solidFill>
                          </w14:textFill>
                        </w:rPr>
                        <w:t>SAMPLE</w:t>
                      </w:r>
                    </w:p>
                  </w:txbxContent>
                </v:textbox>
                <w10:wrap anchorx="margin" anchory="margin"/>
              </v:shape>
            </w:pict>
          </mc:Fallback>
        </mc:AlternateContent>
      </w:r>
      <w:r w:rsidR="00465961" w:rsidRPr="00FE58D9">
        <w:rPr>
          <w:rFonts w:eastAsiaTheme="minorEastAsia"/>
          <w:i/>
          <w:iCs/>
        </w:rPr>
        <w:t>We are going to educate the grounds crew and work staff at the Park-and-Ride about the lower salt use and why it is necessary. We will encourage them to walk and drive carefully to avoid falls/crashes</w:t>
      </w:r>
      <w:r w:rsidR="00465961" w:rsidRPr="105E6DF0">
        <w:rPr>
          <w:rFonts w:eastAsiaTheme="minorEastAsia"/>
        </w:rPr>
        <w:t xml:space="preserve">. </w:t>
      </w:r>
    </w:p>
    <w:p w14:paraId="4058B1E4" w14:textId="01688131" w:rsidR="00465961" w:rsidRDefault="00465961" w:rsidP="00465961">
      <w:pPr>
        <w:ind w:left="720" w:firstLine="720"/>
        <w:rPr>
          <w:rFonts w:ascii="Calibri" w:eastAsia="Calibri" w:hAnsi="Calibri" w:cs="Calibri"/>
          <w:color w:val="000000" w:themeColor="text1"/>
        </w:rPr>
      </w:pPr>
      <w:r>
        <w:rPr>
          <w:noProof/>
        </w:rPr>
        <w:drawing>
          <wp:inline distT="0" distB="0" distL="0" distR="0" wp14:anchorId="1146829F" wp14:editId="5C782D1E">
            <wp:extent cx="190935" cy="200027"/>
            <wp:effectExtent l="0" t="0" r="0" b="0"/>
            <wp:docPr id="2054189257" name="Picture 205418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rcRect l="14159" t="10619" r="11504" b="11504"/>
                    <a:stretch>
                      <a:fillRect/>
                    </a:stretch>
                  </pic:blipFill>
                  <pic:spPr>
                    <a:xfrm>
                      <a:off x="0" y="0"/>
                      <a:ext cx="190935" cy="200027"/>
                    </a:xfrm>
                    <a:prstGeom prst="rect">
                      <a:avLst/>
                    </a:prstGeom>
                  </pic:spPr>
                </pic:pic>
              </a:graphicData>
            </a:graphic>
          </wp:inline>
        </w:drawing>
      </w:r>
      <w:r w:rsidRPr="105E6DF0">
        <w:rPr>
          <w:rFonts w:ascii="Calibri" w:eastAsia="Calibri" w:hAnsi="Calibri" w:cs="Calibri"/>
          <w:color w:val="000000" w:themeColor="text1"/>
        </w:rPr>
        <w:t xml:space="preserve">  </w:t>
      </w:r>
      <w:r w:rsidRPr="00FE58D9">
        <w:rPr>
          <w:rFonts w:ascii="Calibri" w:eastAsia="Calibri" w:hAnsi="Calibri" w:cs="Calibri"/>
          <w:color w:val="000000" w:themeColor="text1"/>
          <w:u w:val="single"/>
        </w:rPr>
        <w:t>Close areas not needed in winter</w:t>
      </w:r>
      <w:r w:rsidRPr="105E6DF0">
        <w:rPr>
          <w:rFonts w:ascii="Calibri" w:eastAsia="Calibri" w:hAnsi="Calibri" w:cs="Calibri"/>
          <w:color w:val="000000" w:themeColor="text1"/>
        </w:rPr>
        <w:t xml:space="preserve"> so there is less surface area to salt</w:t>
      </w:r>
    </w:p>
    <w:p w14:paraId="25AD5D6F" w14:textId="4DBD6505" w:rsidR="00465961" w:rsidRDefault="00465961" w:rsidP="00465961">
      <w:pPr>
        <w:ind w:left="720" w:firstLine="720"/>
        <w:rPr>
          <w:rFonts w:ascii="Calibri" w:eastAsia="Calibri" w:hAnsi="Calibri" w:cs="Calibri"/>
          <w:color w:val="000000" w:themeColor="text1"/>
        </w:rPr>
      </w:pPr>
      <w:r>
        <w:rPr>
          <w:noProof/>
        </w:rPr>
        <w:drawing>
          <wp:inline distT="0" distB="0" distL="0" distR="0" wp14:anchorId="0310CC6D" wp14:editId="367F284C">
            <wp:extent cx="190935" cy="200027"/>
            <wp:effectExtent l="0" t="0" r="0" b="0"/>
            <wp:docPr id="307600224" name="Picture 30760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rcRect l="14159" t="10619" r="11504" b="11504"/>
                    <a:stretch>
                      <a:fillRect/>
                    </a:stretch>
                  </pic:blipFill>
                  <pic:spPr>
                    <a:xfrm>
                      <a:off x="0" y="0"/>
                      <a:ext cx="190935" cy="200027"/>
                    </a:xfrm>
                    <a:prstGeom prst="rect">
                      <a:avLst/>
                    </a:prstGeom>
                  </pic:spPr>
                </pic:pic>
              </a:graphicData>
            </a:graphic>
          </wp:inline>
        </w:drawing>
      </w:r>
      <w:r w:rsidRPr="105E6DF0">
        <w:rPr>
          <w:rFonts w:ascii="Calibri" w:eastAsia="Calibri" w:hAnsi="Calibri" w:cs="Calibri"/>
          <w:color w:val="000000" w:themeColor="text1"/>
        </w:rPr>
        <w:t xml:space="preserve"> </w:t>
      </w:r>
      <w:r w:rsidRPr="00FE58D9">
        <w:rPr>
          <w:rFonts w:ascii="Calibri" w:eastAsia="Calibri" w:hAnsi="Calibri" w:cs="Calibri"/>
          <w:color w:val="000000" w:themeColor="text1"/>
          <w:u w:val="single"/>
        </w:rPr>
        <w:t>Consider areas where you might change level of service</w:t>
      </w:r>
      <w:r w:rsidRPr="105E6DF0">
        <w:rPr>
          <w:rFonts w:ascii="Calibri" w:eastAsia="Calibri" w:hAnsi="Calibri" w:cs="Calibri"/>
          <w:color w:val="000000" w:themeColor="text1"/>
        </w:rPr>
        <w:t xml:space="preserve"> from bare pavement </w:t>
      </w:r>
      <w:r>
        <w:tab/>
      </w:r>
      <w:r w:rsidRPr="105E6DF0">
        <w:rPr>
          <w:rFonts w:ascii="Calibri" w:eastAsia="Calibri" w:hAnsi="Calibri" w:cs="Calibri"/>
          <w:color w:val="000000" w:themeColor="text1"/>
        </w:rPr>
        <w:t xml:space="preserve">to not bare pavement.  (Salted walking path to eco-path for dog walkers (no </w:t>
      </w:r>
      <w:r>
        <w:tab/>
      </w:r>
      <w:r w:rsidRPr="105E6DF0">
        <w:rPr>
          <w:rFonts w:ascii="Calibri" w:eastAsia="Calibri" w:hAnsi="Calibri" w:cs="Calibri"/>
          <w:color w:val="000000" w:themeColor="text1"/>
        </w:rPr>
        <w:t xml:space="preserve">salt)) </w:t>
      </w:r>
    </w:p>
    <w:p w14:paraId="06E62A7E" w14:textId="77777777" w:rsidR="00465961" w:rsidRDefault="00465961" w:rsidP="00465961">
      <w:pPr>
        <w:ind w:left="720" w:firstLine="720"/>
        <w:rPr>
          <w:rFonts w:ascii="Calibri" w:eastAsia="Calibri" w:hAnsi="Calibri" w:cs="Calibri"/>
          <w:color w:val="000000" w:themeColor="text1"/>
        </w:rPr>
      </w:pPr>
      <w:r>
        <w:rPr>
          <w:noProof/>
        </w:rPr>
        <w:drawing>
          <wp:inline distT="0" distB="0" distL="0" distR="0" wp14:anchorId="4739B604" wp14:editId="0C089019">
            <wp:extent cx="171450" cy="171450"/>
            <wp:effectExtent l="0" t="0" r="0" b="0"/>
            <wp:docPr id="295238952" name="Picture 2052589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2589842"/>
                    <pic:cNvPicPr/>
                  </pic:nvPicPr>
                  <pic:blipFill>
                    <a:blip r:embed="rId22">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105E6DF0">
        <w:rPr>
          <w:rFonts w:ascii="Calibri" w:eastAsia="Calibri" w:hAnsi="Calibri" w:cs="Calibri"/>
          <w:color w:val="000000" w:themeColor="text1"/>
        </w:rPr>
        <w:t xml:space="preserve">  </w:t>
      </w:r>
      <w:r w:rsidRPr="007624B5">
        <w:rPr>
          <w:rFonts w:ascii="Calibri" w:eastAsia="Calibri" w:hAnsi="Calibri" w:cs="Calibri"/>
          <w:color w:val="000000" w:themeColor="text1"/>
          <w:u w:val="single"/>
        </w:rPr>
        <w:t>Other</w:t>
      </w:r>
    </w:p>
    <w:p w14:paraId="46F8DBF8" w14:textId="77777777" w:rsidR="00465961" w:rsidRPr="007624B5" w:rsidRDefault="00465961" w:rsidP="00465961">
      <w:pPr>
        <w:pStyle w:val="ListParagraph"/>
        <w:numPr>
          <w:ilvl w:val="2"/>
          <w:numId w:val="6"/>
        </w:numPr>
        <w:rPr>
          <w:rFonts w:eastAsiaTheme="minorEastAsia"/>
          <w:color w:val="000000" w:themeColor="text1"/>
          <w:u w:val="single"/>
        </w:rPr>
      </w:pPr>
      <w:r w:rsidRPr="105E6DF0">
        <w:rPr>
          <w:rFonts w:ascii="Calibri" w:eastAsia="Calibri" w:hAnsi="Calibri" w:cs="Calibri"/>
          <w:color w:val="000000" w:themeColor="text1"/>
        </w:rPr>
        <w:t xml:space="preserve"> </w:t>
      </w:r>
      <w:r w:rsidRPr="007624B5">
        <w:rPr>
          <w:rFonts w:ascii="Calibri" w:eastAsia="Calibri" w:hAnsi="Calibri" w:cs="Calibri"/>
          <w:color w:val="000000" w:themeColor="text1"/>
          <w:u w:val="single"/>
        </w:rPr>
        <w:t xml:space="preserve">We will speak about our efforts to reduce salt at the annual Minnesota Park-and-Ride meeting. </w:t>
      </w:r>
    </w:p>
    <w:p w14:paraId="541B9BC6" w14:textId="77777777" w:rsidR="00465961" w:rsidRDefault="00465961" w:rsidP="00465961">
      <w:pPr>
        <w:ind w:left="720" w:firstLine="720"/>
        <w:rPr>
          <w:rFonts w:ascii="Calibri" w:eastAsia="Calibri" w:hAnsi="Calibri" w:cs="Calibri"/>
          <w:color w:val="000000" w:themeColor="text1"/>
        </w:rPr>
      </w:pPr>
    </w:p>
    <w:p w14:paraId="4233DD3C" w14:textId="77777777" w:rsidR="00465961" w:rsidRDefault="00465961" w:rsidP="00465961">
      <w:pPr>
        <w:rPr>
          <w:rFonts w:ascii="Segoe UI" w:eastAsia="Segoe UI" w:hAnsi="Segoe UI" w:cs="Segoe UI"/>
          <w:color w:val="000000" w:themeColor="text1"/>
        </w:rPr>
      </w:pPr>
    </w:p>
    <w:p w14:paraId="5ABB2CA0" w14:textId="77777777" w:rsidR="00465961" w:rsidRDefault="00465961" w:rsidP="00465961">
      <w:pPr>
        <w:pStyle w:val="Heading1"/>
        <w:jc w:val="center"/>
      </w:pPr>
    </w:p>
    <w:p w14:paraId="12A6F627" w14:textId="77777777" w:rsidR="0025056E" w:rsidRDefault="0025056E"/>
    <w:sectPr w:rsidR="0025056E" w:rsidSect="00A32BC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18E46" w14:textId="77777777" w:rsidR="00176BD7" w:rsidRDefault="00176BD7" w:rsidP="001E297F">
      <w:r>
        <w:separator/>
      </w:r>
    </w:p>
  </w:endnote>
  <w:endnote w:type="continuationSeparator" w:id="0">
    <w:p w14:paraId="3904DF2B" w14:textId="77777777" w:rsidR="00176BD7" w:rsidRDefault="00176BD7" w:rsidP="001E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EAC43" w14:textId="77777777" w:rsidR="00176BD7" w:rsidRDefault="00176BD7" w:rsidP="001E297F">
      <w:r>
        <w:separator/>
      </w:r>
    </w:p>
  </w:footnote>
  <w:footnote w:type="continuationSeparator" w:id="0">
    <w:p w14:paraId="7E20EC7A" w14:textId="77777777" w:rsidR="00176BD7" w:rsidRDefault="00176BD7" w:rsidP="001E2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4pt;height:13.4pt;visibility:visible;mso-wrap-style:square" o:bullet="t">
        <v:imagedata r:id="rId1" o:title=""/>
      </v:shape>
    </w:pict>
  </w:numPicBullet>
  <w:numPicBullet w:numPicBulletId="1">
    <w:pict>
      <v:shape id="_x0000_i1027" type="#_x0000_t75" style="width:13.75pt;height:13.75pt;visibility:visible;mso-wrap-style:square" o:bullet="t">
        <v:imagedata r:id="rId2" o:title=""/>
      </v:shape>
    </w:pict>
  </w:numPicBullet>
  <w:abstractNum w:abstractNumId="0" w15:restartNumberingAfterBreak="0">
    <w:nsid w:val="02D37B64"/>
    <w:multiLevelType w:val="hybridMultilevel"/>
    <w:tmpl w:val="FFFFFFFF"/>
    <w:lvl w:ilvl="0" w:tplc="EDA2E67C">
      <w:start w:val="1"/>
      <w:numFmt w:val="bullet"/>
      <w:lvlText w:val=""/>
      <w:lvlJc w:val="left"/>
      <w:pPr>
        <w:ind w:left="720" w:hanging="360"/>
      </w:pPr>
      <w:rPr>
        <w:rFonts w:ascii="Symbol" w:hAnsi="Symbol" w:hint="default"/>
      </w:rPr>
    </w:lvl>
    <w:lvl w:ilvl="1" w:tplc="A9A22E1E">
      <w:start w:val="1"/>
      <w:numFmt w:val="bullet"/>
      <w:lvlText w:val="o"/>
      <w:lvlJc w:val="left"/>
      <w:pPr>
        <w:ind w:left="1440" w:hanging="360"/>
      </w:pPr>
      <w:rPr>
        <w:rFonts w:ascii="Courier New" w:hAnsi="Courier New" w:hint="default"/>
      </w:rPr>
    </w:lvl>
    <w:lvl w:ilvl="2" w:tplc="B3926B02">
      <w:start w:val="1"/>
      <w:numFmt w:val="bullet"/>
      <w:lvlText w:val="o"/>
      <w:lvlJc w:val="left"/>
      <w:pPr>
        <w:ind w:left="2160" w:hanging="360"/>
      </w:pPr>
      <w:rPr>
        <w:rFonts w:ascii="Courier New" w:hAnsi="Courier New" w:hint="default"/>
      </w:rPr>
    </w:lvl>
    <w:lvl w:ilvl="3" w:tplc="87461AC8">
      <w:start w:val="1"/>
      <w:numFmt w:val="bullet"/>
      <w:lvlText w:val=""/>
      <w:lvlJc w:val="left"/>
      <w:pPr>
        <w:ind w:left="2880" w:hanging="360"/>
      </w:pPr>
      <w:rPr>
        <w:rFonts w:ascii="Symbol" w:hAnsi="Symbol" w:hint="default"/>
      </w:rPr>
    </w:lvl>
    <w:lvl w:ilvl="4" w:tplc="EAF0AD34">
      <w:start w:val="1"/>
      <w:numFmt w:val="bullet"/>
      <w:lvlText w:val="o"/>
      <w:lvlJc w:val="left"/>
      <w:pPr>
        <w:ind w:left="3600" w:hanging="360"/>
      </w:pPr>
      <w:rPr>
        <w:rFonts w:ascii="Courier New" w:hAnsi="Courier New" w:hint="default"/>
      </w:rPr>
    </w:lvl>
    <w:lvl w:ilvl="5" w:tplc="4002E57A">
      <w:start w:val="1"/>
      <w:numFmt w:val="bullet"/>
      <w:lvlText w:val=""/>
      <w:lvlJc w:val="left"/>
      <w:pPr>
        <w:ind w:left="4320" w:hanging="360"/>
      </w:pPr>
      <w:rPr>
        <w:rFonts w:ascii="Wingdings" w:hAnsi="Wingdings" w:hint="default"/>
      </w:rPr>
    </w:lvl>
    <w:lvl w:ilvl="6" w:tplc="121E76E0">
      <w:start w:val="1"/>
      <w:numFmt w:val="bullet"/>
      <w:lvlText w:val=""/>
      <w:lvlJc w:val="left"/>
      <w:pPr>
        <w:ind w:left="5040" w:hanging="360"/>
      </w:pPr>
      <w:rPr>
        <w:rFonts w:ascii="Symbol" w:hAnsi="Symbol" w:hint="default"/>
      </w:rPr>
    </w:lvl>
    <w:lvl w:ilvl="7" w:tplc="FA6C8E48">
      <w:start w:val="1"/>
      <w:numFmt w:val="bullet"/>
      <w:lvlText w:val="o"/>
      <w:lvlJc w:val="left"/>
      <w:pPr>
        <w:ind w:left="5760" w:hanging="360"/>
      </w:pPr>
      <w:rPr>
        <w:rFonts w:ascii="Courier New" w:hAnsi="Courier New" w:hint="default"/>
      </w:rPr>
    </w:lvl>
    <w:lvl w:ilvl="8" w:tplc="F8D229AA">
      <w:start w:val="1"/>
      <w:numFmt w:val="bullet"/>
      <w:lvlText w:val=""/>
      <w:lvlJc w:val="left"/>
      <w:pPr>
        <w:ind w:left="6480" w:hanging="360"/>
      </w:pPr>
      <w:rPr>
        <w:rFonts w:ascii="Wingdings" w:hAnsi="Wingdings" w:hint="default"/>
      </w:rPr>
    </w:lvl>
  </w:abstractNum>
  <w:abstractNum w:abstractNumId="1" w15:restartNumberingAfterBreak="0">
    <w:nsid w:val="06FF1437"/>
    <w:multiLevelType w:val="hybridMultilevel"/>
    <w:tmpl w:val="56B6D610"/>
    <w:lvl w:ilvl="0" w:tplc="9DEE2D7E">
      <w:start w:val="1"/>
      <w:numFmt w:val="bullet"/>
      <w:lvlText w:val=""/>
      <w:lvlJc w:val="left"/>
      <w:pPr>
        <w:ind w:left="720" w:hanging="360"/>
      </w:pPr>
      <w:rPr>
        <w:rFonts w:ascii="Wingdings" w:hAnsi="Wingdings" w:hint="default"/>
      </w:rPr>
    </w:lvl>
    <w:lvl w:ilvl="1" w:tplc="92F8CF30">
      <w:start w:val="1"/>
      <w:numFmt w:val="bullet"/>
      <w:lvlText w:val="o"/>
      <w:lvlJc w:val="left"/>
      <w:pPr>
        <w:ind w:left="1440" w:hanging="360"/>
      </w:pPr>
      <w:rPr>
        <w:rFonts w:ascii="Courier New" w:hAnsi="Courier New" w:hint="default"/>
      </w:rPr>
    </w:lvl>
    <w:lvl w:ilvl="2" w:tplc="1EAC0508">
      <w:start w:val="1"/>
      <w:numFmt w:val="bullet"/>
      <w:lvlText w:val=""/>
      <w:lvlJc w:val="left"/>
      <w:pPr>
        <w:ind w:left="2160" w:hanging="360"/>
      </w:pPr>
      <w:rPr>
        <w:rFonts w:ascii="Wingdings" w:hAnsi="Wingdings" w:hint="default"/>
      </w:rPr>
    </w:lvl>
    <w:lvl w:ilvl="3" w:tplc="5CDA6D2E">
      <w:start w:val="1"/>
      <w:numFmt w:val="bullet"/>
      <w:lvlText w:val=""/>
      <w:lvlJc w:val="left"/>
      <w:pPr>
        <w:ind w:left="2880" w:hanging="360"/>
      </w:pPr>
      <w:rPr>
        <w:rFonts w:ascii="Symbol" w:hAnsi="Symbol" w:hint="default"/>
      </w:rPr>
    </w:lvl>
    <w:lvl w:ilvl="4" w:tplc="06C873BA">
      <w:start w:val="1"/>
      <w:numFmt w:val="bullet"/>
      <w:lvlText w:val="o"/>
      <w:lvlJc w:val="left"/>
      <w:pPr>
        <w:ind w:left="3600" w:hanging="360"/>
      </w:pPr>
      <w:rPr>
        <w:rFonts w:ascii="Courier New" w:hAnsi="Courier New" w:hint="default"/>
      </w:rPr>
    </w:lvl>
    <w:lvl w:ilvl="5" w:tplc="0504BF8C">
      <w:start w:val="1"/>
      <w:numFmt w:val="bullet"/>
      <w:lvlText w:val=""/>
      <w:lvlJc w:val="left"/>
      <w:pPr>
        <w:ind w:left="4320" w:hanging="360"/>
      </w:pPr>
      <w:rPr>
        <w:rFonts w:ascii="Wingdings" w:hAnsi="Wingdings" w:hint="default"/>
      </w:rPr>
    </w:lvl>
    <w:lvl w:ilvl="6" w:tplc="EA52F69E">
      <w:start w:val="1"/>
      <w:numFmt w:val="bullet"/>
      <w:lvlText w:val=""/>
      <w:lvlJc w:val="left"/>
      <w:pPr>
        <w:ind w:left="5040" w:hanging="360"/>
      </w:pPr>
      <w:rPr>
        <w:rFonts w:ascii="Symbol" w:hAnsi="Symbol" w:hint="default"/>
      </w:rPr>
    </w:lvl>
    <w:lvl w:ilvl="7" w:tplc="D5246B18">
      <w:start w:val="1"/>
      <w:numFmt w:val="bullet"/>
      <w:lvlText w:val="o"/>
      <w:lvlJc w:val="left"/>
      <w:pPr>
        <w:ind w:left="5760" w:hanging="360"/>
      </w:pPr>
      <w:rPr>
        <w:rFonts w:ascii="Courier New" w:hAnsi="Courier New" w:hint="default"/>
      </w:rPr>
    </w:lvl>
    <w:lvl w:ilvl="8" w:tplc="FB30F00E">
      <w:start w:val="1"/>
      <w:numFmt w:val="bullet"/>
      <w:lvlText w:val=""/>
      <w:lvlJc w:val="left"/>
      <w:pPr>
        <w:ind w:left="6480" w:hanging="360"/>
      </w:pPr>
      <w:rPr>
        <w:rFonts w:ascii="Wingdings" w:hAnsi="Wingdings" w:hint="default"/>
      </w:rPr>
    </w:lvl>
  </w:abstractNum>
  <w:abstractNum w:abstractNumId="2" w15:restartNumberingAfterBreak="0">
    <w:nsid w:val="074D4134"/>
    <w:multiLevelType w:val="hybridMultilevel"/>
    <w:tmpl w:val="5F48E6EE"/>
    <w:lvl w:ilvl="0" w:tplc="E5F2FBDE">
      <w:start w:val="1"/>
      <w:numFmt w:val="bullet"/>
      <w:lvlText w:val=""/>
      <w:lvlJc w:val="left"/>
      <w:pPr>
        <w:ind w:left="720" w:hanging="360"/>
      </w:pPr>
      <w:rPr>
        <w:rFonts w:ascii="Wingdings" w:hAnsi="Wingdings" w:hint="default"/>
      </w:rPr>
    </w:lvl>
    <w:lvl w:ilvl="1" w:tplc="1212BAD0">
      <w:start w:val="1"/>
      <w:numFmt w:val="bullet"/>
      <w:lvlText w:val="o"/>
      <w:lvlJc w:val="left"/>
      <w:pPr>
        <w:ind w:left="1440" w:hanging="360"/>
      </w:pPr>
      <w:rPr>
        <w:rFonts w:ascii="Courier New" w:hAnsi="Courier New" w:hint="default"/>
      </w:rPr>
    </w:lvl>
    <w:lvl w:ilvl="2" w:tplc="5568E03A">
      <w:start w:val="1"/>
      <w:numFmt w:val="bullet"/>
      <w:lvlText w:val=""/>
      <w:lvlJc w:val="left"/>
      <w:pPr>
        <w:ind w:left="2160" w:hanging="360"/>
      </w:pPr>
      <w:rPr>
        <w:rFonts w:ascii="Wingdings" w:hAnsi="Wingdings" w:hint="default"/>
      </w:rPr>
    </w:lvl>
    <w:lvl w:ilvl="3" w:tplc="9FCE2E74">
      <w:start w:val="1"/>
      <w:numFmt w:val="bullet"/>
      <w:lvlText w:val=""/>
      <w:lvlJc w:val="left"/>
      <w:pPr>
        <w:ind w:left="2880" w:hanging="360"/>
      </w:pPr>
      <w:rPr>
        <w:rFonts w:ascii="Symbol" w:hAnsi="Symbol" w:hint="default"/>
      </w:rPr>
    </w:lvl>
    <w:lvl w:ilvl="4" w:tplc="7E2AAFE4">
      <w:start w:val="1"/>
      <w:numFmt w:val="bullet"/>
      <w:lvlText w:val="o"/>
      <w:lvlJc w:val="left"/>
      <w:pPr>
        <w:ind w:left="3600" w:hanging="360"/>
      </w:pPr>
      <w:rPr>
        <w:rFonts w:ascii="Courier New" w:hAnsi="Courier New" w:hint="default"/>
      </w:rPr>
    </w:lvl>
    <w:lvl w:ilvl="5" w:tplc="4AB218AA">
      <w:start w:val="1"/>
      <w:numFmt w:val="bullet"/>
      <w:lvlText w:val=""/>
      <w:lvlJc w:val="left"/>
      <w:pPr>
        <w:ind w:left="4320" w:hanging="360"/>
      </w:pPr>
      <w:rPr>
        <w:rFonts w:ascii="Wingdings" w:hAnsi="Wingdings" w:hint="default"/>
      </w:rPr>
    </w:lvl>
    <w:lvl w:ilvl="6" w:tplc="9D4A9EA4">
      <w:start w:val="1"/>
      <w:numFmt w:val="bullet"/>
      <w:lvlText w:val=""/>
      <w:lvlJc w:val="left"/>
      <w:pPr>
        <w:ind w:left="5040" w:hanging="360"/>
      </w:pPr>
      <w:rPr>
        <w:rFonts w:ascii="Symbol" w:hAnsi="Symbol" w:hint="default"/>
      </w:rPr>
    </w:lvl>
    <w:lvl w:ilvl="7" w:tplc="A46411AE">
      <w:start w:val="1"/>
      <w:numFmt w:val="bullet"/>
      <w:lvlText w:val="o"/>
      <w:lvlJc w:val="left"/>
      <w:pPr>
        <w:ind w:left="5760" w:hanging="360"/>
      </w:pPr>
      <w:rPr>
        <w:rFonts w:ascii="Courier New" w:hAnsi="Courier New" w:hint="default"/>
      </w:rPr>
    </w:lvl>
    <w:lvl w:ilvl="8" w:tplc="A840319A">
      <w:start w:val="1"/>
      <w:numFmt w:val="bullet"/>
      <w:lvlText w:val=""/>
      <w:lvlJc w:val="left"/>
      <w:pPr>
        <w:ind w:left="6480" w:hanging="360"/>
      </w:pPr>
      <w:rPr>
        <w:rFonts w:ascii="Wingdings" w:hAnsi="Wingdings" w:hint="default"/>
      </w:rPr>
    </w:lvl>
  </w:abstractNum>
  <w:abstractNum w:abstractNumId="3" w15:restartNumberingAfterBreak="0">
    <w:nsid w:val="091D53FB"/>
    <w:multiLevelType w:val="hybridMultilevel"/>
    <w:tmpl w:val="2CC86276"/>
    <w:lvl w:ilvl="0" w:tplc="5D223A40">
      <w:start w:val="1"/>
      <w:numFmt w:val="bullet"/>
      <w:lvlText w:val=""/>
      <w:lvlJc w:val="left"/>
      <w:pPr>
        <w:ind w:left="720" w:hanging="360"/>
      </w:pPr>
      <w:rPr>
        <w:rFonts w:ascii="Symbol" w:hAnsi="Symbol" w:hint="default"/>
      </w:rPr>
    </w:lvl>
    <w:lvl w:ilvl="1" w:tplc="148A6826">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1D709932">
      <w:start w:val="1"/>
      <w:numFmt w:val="bullet"/>
      <w:lvlText w:val=""/>
      <w:lvlJc w:val="left"/>
      <w:pPr>
        <w:ind w:left="2880" w:hanging="360"/>
      </w:pPr>
      <w:rPr>
        <w:rFonts w:ascii="Symbol" w:hAnsi="Symbol" w:hint="default"/>
      </w:rPr>
    </w:lvl>
    <w:lvl w:ilvl="4" w:tplc="A566D1C8">
      <w:start w:val="1"/>
      <w:numFmt w:val="bullet"/>
      <w:lvlText w:val="o"/>
      <w:lvlJc w:val="left"/>
      <w:pPr>
        <w:ind w:left="3600" w:hanging="360"/>
      </w:pPr>
      <w:rPr>
        <w:rFonts w:ascii="Courier New" w:hAnsi="Courier New" w:hint="default"/>
      </w:rPr>
    </w:lvl>
    <w:lvl w:ilvl="5" w:tplc="98B83B94">
      <w:start w:val="1"/>
      <w:numFmt w:val="bullet"/>
      <w:lvlText w:val=""/>
      <w:lvlJc w:val="left"/>
      <w:pPr>
        <w:ind w:left="4320" w:hanging="360"/>
      </w:pPr>
      <w:rPr>
        <w:rFonts w:ascii="Wingdings" w:hAnsi="Wingdings" w:hint="default"/>
      </w:rPr>
    </w:lvl>
    <w:lvl w:ilvl="6" w:tplc="02B8B7FE">
      <w:start w:val="1"/>
      <w:numFmt w:val="bullet"/>
      <w:lvlText w:val=""/>
      <w:lvlJc w:val="left"/>
      <w:pPr>
        <w:ind w:left="5040" w:hanging="360"/>
      </w:pPr>
      <w:rPr>
        <w:rFonts w:ascii="Symbol" w:hAnsi="Symbol" w:hint="default"/>
      </w:rPr>
    </w:lvl>
    <w:lvl w:ilvl="7" w:tplc="13B4503A">
      <w:start w:val="1"/>
      <w:numFmt w:val="bullet"/>
      <w:lvlText w:val="o"/>
      <w:lvlJc w:val="left"/>
      <w:pPr>
        <w:ind w:left="5760" w:hanging="360"/>
      </w:pPr>
      <w:rPr>
        <w:rFonts w:ascii="Courier New" w:hAnsi="Courier New" w:hint="default"/>
      </w:rPr>
    </w:lvl>
    <w:lvl w:ilvl="8" w:tplc="3FAE7920">
      <w:start w:val="1"/>
      <w:numFmt w:val="bullet"/>
      <w:lvlText w:val=""/>
      <w:lvlJc w:val="left"/>
      <w:pPr>
        <w:ind w:left="6480" w:hanging="360"/>
      </w:pPr>
      <w:rPr>
        <w:rFonts w:ascii="Wingdings" w:hAnsi="Wingdings" w:hint="default"/>
      </w:rPr>
    </w:lvl>
  </w:abstractNum>
  <w:abstractNum w:abstractNumId="4" w15:restartNumberingAfterBreak="0">
    <w:nsid w:val="09C32BB4"/>
    <w:multiLevelType w:val="hybridMultilevel"/>
    <w:tmpl w:val="FFFFFFFF"/>
    <w:lvl w:ilvl="0" w:tplc="B330EB6A">
      <w:start w:val="1"/>
      <w:numFmt w:val="bullet"/>
      <w:lvlText w:val=""/>
      <w:lvlJc w:val="left"/>
      <w:pPr>
        <w:ind w:left="720" w:hanging="360"/>
      </w:pPr>
      <w:rPr>
        <w:rFonts w:ascii="Symbol" w:hAnsi="Symbol" w:hint="default"/>
      </w:rPr>
    </w:lvl>
    <w:lvl w:ilvl="1" w:tplc="D812AE06">
      <w:start w:val="1"/>
      <w:numFmt w:val="bullet"/>
      <w:lvlText w:val="o"/>
      <w:lvlJc w:val="left"/>
      <w:pPr>
        <w:ind w:left="1440" w:hanging="360"/>
      </w:pPr>
      <w:rPr>
        <w:rFonts w:ascii="Courier New" w:hAnsi="Courier New" w:hint="default"/>
      </w:rPr>
    </w:lvl>
    <w:lvl w:ilvl="2" w:tplc="9F9E111E">
      <w:start w:val="1"/>
      <w:numFmt w:val="bullet"/>
      <w:lvlText w:val="o"/>
      <w:lvlJc w:val="left"/>
      <w:pPr>
        <w:ind w:left="2160" w:hanging="360"/>
      </w:pPr>
      <w:rPr>
        <w:rFonts w:ascii="Courier New" w:hAnsi="Courier New" w:hint="default"/>
      </w:rPr>
    </w:lvl>
    <w:lvl w:ilvl="3" w:tplc="0F046E0E">
      <w:start w:val="1"/>
      <w:numFmt w:val="bullet"/>
      <w:lvlText w:val=""/>
      <w:lvlJc w:val="left"/>
      <w:pPr>
        <w:ind w:left="2880" w:hanging="360"/>
      </w:pPr>
      <w:rPr>
        <w:rFonts w:ascii="Symbol" w:hAnsi="Symbol" w:hint="default"/>
      </w:rPr>
    </w:lvl>
    <w:lvl w:ilvl="4" w:tplc="A12E10C0">
      <w:start w:val="1"/>
      <w:numFmt w:val="bullet"/>
      <w:lvlText w:val="o"/>
      <w:lvlJc w:val="left"/>
      <w:pPr>
        <w:ind w:left="3600" w:hanging="360"/>
      </w:pPr>
      <w:rPr>
        <w:rFonts w:ascii="Courier New" w:hAnsi="Courier New" w:hint="default"/>
      </w:rPr>
    </w:lvl>
    <w:lvl w:ilvl="5" w:tplc="0906AA7C">
      <w:start w:val="1"/>
      <w:numFmt w:val="bullet"/>
      <w:lvlText w:val=""/>
      <w:lvlJc w:val="left"/>
      <w:pPr>
        <w:ind w:left="4320" w:hanging="360"/>
      </w:pPr>
      <w:rPr>
        <w:rFonts w:ascii="Wingdings" w:hAnsi="Wingdings" w:hint="default"/>
      </w:rPr>
    </w:lvl>
    <w:lvl w:ilvl="6" w:tplc="C0C0422C">
      <w:start w:val="1"/>
      <w:numFmt w:val="bullet"/>
      <w:lvlText w:val=""/>
      <w:lvlJc w:val="left"/>
      <w:pPr>
        <w:ind w:left="5040" w:hanging="360"/>
      </w:pPr>
      <w:rPr>
        <w:rFonts w:ascii="Symbol" w:hAnsi="Symbol" w:hint="default"/>
      </w:rPr>
    </w:lvl>
    <w:lvl w:ilvl="7" w:tplc="E62A8440">
      <w:start w:val="1"/>
      <w:numFmt w:val="bullet"/>
      <w:lvlText w:val="o"/>
      <w:lvlJc w:val="left"/>
      <w:pPr>
        <w:ind w:left="5760" w:hanging="360"/>
      </w:pPr>
      <w:rPr>
        <w:rFonts w:ascii="Courier New" w:hAnsi="Courier New" w:hint="default"/>
      </w:rPr>
    </w:lvl>
    <w:lvl w:ilvl="8" w:tplc="F350EEEA">
      <w:start w:val="1"/>
      <w:numFmt w:val="bullet"/>
      <w:lvlText w:val=""/>
      <w:lvlJc w:val="left"/>
      <w:pPr>
        <w:ind w:left="6480" w:hanging="360"/>
      </w:pPr>
      <w:rPr>
        <w:rFonts w:ascii="Wingdings" w:hAnsi="Wingdings" w:hint="default"/>
      </w:rPr>
    </w:lvl>
  </w:abstractNum>
  <w:abstractNum w:abstractNumId="5" w15:restartNumberingAfterBreak="0">
    <w:nsid w:val="0B223F5B"/>
    <w:multiLevelType w:val="hybridMultilevel"/>
    <w:tmpl w:val="703AC18C"/>
    <w:lvl w:ilvl="0" w:tplc="8946A6F0">
      <w:start w:val="1"/>
      <w:numFmt w:val="bullet"/>
      <w:lvlText w:val=""/>
      <w:lvlJc w:val="left"/>
      <w:pPr>
        <w:ind w:left="720" w:hanging="360"/>
      </w:pPr>
      <w:rPr>
        <w:rFonts w:ascii="Wingdings" w:hAnsi="Wingdings" w:hint="default"/>
      </w:rPr>
    </w:lvl>
    <w:lvl w:ilvl="1" w:tplc="CCCAF6C6">
      <w:start w:val="1"/>
      <w:numFmt w:val="bullet"/>
      <w:lvlText w:val="o"/>
      <w:lvlJc w:val="left"/>
      <w:pPr>
        <w:ind w:left="1440" w:hanging="360"/>
      </w:pPr>
      <w:rPr>
        <w:rFonts w:ascii="Courier New" w:hAnsi="Courier New" w:hint="default"/>
      </w:rPr>
    </w:lvl>
    <w:lvl w:ilvl="2" w:tplc="D0B8A70C">
      <w:start w:val="1"/>
      <w:numFmt w:val="bullet"/>
      <w:lvlText w:val=""/>
      <w:lvlJc w:val="left"/>
      <w:pPr>
        <w:ind w:left="2160" w:hanging="360"/>
      </w:pPr>
      <w:rPr>
        <w:rFonts w:ascii="Wingdings" w:hAnsi="Wingdings" w:hint="default"/>
      </w:rPr>
    </w:lvl>
    <w:lvl w:ilvl="3" w:tplc="0772DB60">
      <w:start w:val="1"/>
      <w:numFmt w:val="bullet"/>
      <w:lvlText w:val=""/>
      <w:lvlJc w:val="left"/>
      <w:pPr>
        <w:ind w:left="2880" w:hanging="360"/>
      </w:pPr>
      <w:rPr>
        <w:rFonts w:ascii="Symbol" w:hAnsi="Symbol" w:hint="default"/>
      </w:rPr>
    </w:lvl>
    <w:lvl w:ilvl="4" w:tplc="90A69B44">
      <w:start w:val="1"/>
      <w:numFmt w:val="bullet"/>
      <w:lvlText w:val="o"/>
      <w:lvlJc w:val="left"/>
      <w:pPr>
        <w:ind w:left="3600" w:hanging="360"/>
      </w:pPr>
      <w:rPr>
        <w:rFonts w:ascii="Courier New" w:hAnsi="Courier New" w:hint="default"/>
      </w:rPr>
    </w:lvl>
    <w:lvl w:ilvl="5" w:tplc="0F1ADCC4">
      <w:start w:val="1"/>
      <w:numFmt w:val="bullet"/>
      <w:lvlText w:val=""/>
      <w:lvlJc w:val="left"/>
      <w:pPr>
        <w:ind w:left="4320" w:hanging="360"/>
      </w:pPr>
      <w:rPr>
        <w:rFonts w:ascii="Wingdings" w:hAnsi="Wingdings" w:hint="default"/>
      </w:rPr>
    </w:lvl>
    <w:lvl w:ilvl="6" w:tplc="0F5CBF66">
      <w:start w:val="1"/>
      <w:numFmt w:val="bullet"/>
      <w:lvlText w:val=""/>
      <w:lvlJc w:val="left"/>
      <w:pPr>
        <w:ind w:left="5040" w:hanging="360"/>
      </w:pPr>
      <w:rPr>
        <w:rFonts w:ascii="Symbol" w:hAnsi="Symbol" w:hint="default"/>
      </w:rPr>
    </w:lvl>
    <w:lvl w:ilvl="7" w:tplc="2DC44412">
      <w:start w:val="1"/>
      <w:numFmt w:val="bullet"/>
      <w:lvlText w:val="o"/>
      <w:lvlJc w:val="left"/>
      <w:pPr>
        <w:ind w:left="5760" w:hanging="360"/>
      </w:pPr>
      <w:rPr>
        <w:rFonts w:ascii="Courier New" w:hAnsi="Courier New" w:hint="default"/>
      </w:rPr>
    </w:lvl>
    <w:lvl w:ilvl="8" w:tplc="F300EBD6">
      <w:start w:val="1"/>
      <w:numFmt w:val="bullet"/>
      <w:lvlText w:val=""/>
      <w:lvlJc w:val="left"/>
      <w:pPr>
        <w:ind w:left="6480" w:hanging="360"/>
      </w:pPr>
      <w:rPr>
        <w:rFonts w:ascii="Wingdings" w:hAnsi="Wingdings" w:hint="default"/>
      </w:rPr>
    </w:lvl>
  </w:abstractNum>
  <w:abstractNum w:abstractNumId="6" w15:restartNumberingAfterBreak="0">
    <w:nsid w:val="0D105FEB"/>
    <w:multiLevelType w:val="hybridMultilevel"/>
    <w:tmpl w:val="FFFFFFFF"/>
    <w:lvl w:ilvl="0" w:tplc="2FECCB1A">
      <w:start w:val="1"/>
      <w:numFmt w:val="bullet"/>
      <w:lvlText w:val=""/>
      <w:lvlJc w:val="left"/>
      <w:pPr>
        <w:ind w:left="720" w:hanging="360"/>
      </w:pPr>
      <w:rPr>
        <w:rFonts w:ascii="Symbol" w:hAnsi="Symbol" w:hint="default"/>
      </w:rPr>
    </w:lvl>
    <w:lvl w:ilvl="1" w:tplc="3FA4D472">
      <w:start w:val="1"/>
      <w:numFmt w:val="bullet"/>
      <w:lvlText w:val="o"/>
      <w:lvlJc w:val="left"/>
      <w:pPr>
        <w:ind w:left="1440" w:hanging="360"/>
      </w:pPr>
      <w:rPr>
        <w:rFonts w:ascii="Courier New" w:hAnsi="Courier New" w:hint="default"/>
      </w:rPr>
    </w:lvl>
    <w:lvl w:ilvl="2" w:tplc="ACA25528">
      <w:start w:val="1"/>
      <w:numFmt w:val="bullet"/>
      <w:lvlText w:val=""/>
      <w:lvlJc w:val="left"/>
      <w:pPr>
        <w:ind w:left="2160" w:hanging="360"/>
      </w:pPr>
      <w:rPr>
        <w:rFonts w:ascii="Wingdings" w:hAnsi="Wingdings" w:hint="default"/>
      </w:rPr>
    </w:lvl>
    <w:lvl w:ilvl="3" w:tplc="644E58D8">
      <w:start w:val="1"/>
      <w:numFmt w:val="bullet"/>
      <w:lvlText w:val=""/>
      <w:lvlJc w:val="left"/>
      <w:pPr>
        <w:ind w:left="2880" w:hanging="360"/>
      </w:pPr>
      <w:rPr>
        <w:rFonts w:ascii="Symbol" w:hAnsi="Symbol" w:hint="default"/>
      </w:rPr>
    </w:lvl>
    <w:lvl w:ilvl="4" w:tplc="B54CD734">
      <w:start w:val="1"/>
      <w:numFmt w:val="bullet"/>
      <w:lvlText w:val="o"/>
      <w:lvlJc w:val="left"/>
      <w:pPr>
        <w:ind w:left="3600" w:hanging="360"/>
      </w:pPr>
      <w:rPr>
        <w:rFonts w:ascii="Courier New" w:hAnsi="Courier New" w:hint="default"/>
      </w:rPr>
    </w:lvl>
    <w:lvl w:ilvl="5" w:tplc="818A01EA">
      <w:start w:val="1"/>
      <w:numFmt w:val="bullet"/>
      <w:lvlText w:val=""/>
      <w:lvlJc w:val="left"/>
      <w:pPr>
        <w:ind w:left="4320" w:hanging="360"/>
      </w:pPr>
      <w:rPr>
        <w:rFonts w:ascii="Wingdings" w:hAnsi="Wingdings" w:hint="default"/>
      </w:rPr>
    </w:lvl>
    <w:lvl w:ilvl="6" w:tplc="CDF831E0">
      <w:start w:val="1"/>
      <w:numFmt w:val="bullet"/>
      <w:lvlText w:val=""/>
      <w:lvlJc w:val="left"/>
      <w:pPr>
        <w:ind w:left="5040" w:hanging="360"/>
      </w:pPr>
      <w:rPr>
        <w:rFonts w:ascii="Symbol" w:hAnsi="Symbol" w:hint="default"/>
      </w:rPr>
    </w:lvl>
    <w:lvl w:ilvl="7" w:tplc="B0180C92">
      <w:start w:val="1"/>
      <w:numFmt w:val="bullet"/>
      <w:lvlText w:val="o"/>
      <w:lvlJc w:val="left"/>
      <w:pPr>
        <w:ind w:left="5760" w:hanging="360"/>
      </w:pPr>
      <w:rPr>
        <w:rFonts w:ascii="Courier New" w:hAnsi="Courier New" w:hint="default"/>
      </w:rPr>
    </w:lvl>
    <w:lvl w:ilvl="8" w:tplc="AA669890">
      <w:start w:val="1"/>
      <w:numFmt w:val="bullet"/>
      <w:lvlText w:val=""/>
      <w:lvlJc w:val="left"/>
      <w:pPr>
        <w:ind w:left="6480" w:hanging="360"/>
      </w:pPr>
      <w:rPr>
        <w:rFonts w:ascii="Wingdings" w:hAnsi="Wingdings" w:hint="default"/>
      </w:rPr>
    </w:lvl>
  </w:abstractNum>
  <w:abstractNum w:abstractNumId="7" w15:restartNumberingAfterBreak="0">
    <w:nsid w:val="13555B46"/>
    <w:multiLevelType w:val="hybridMultilevel"/>
    <w:tmpl w:val="A67A3B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3307B"/>
    <w:multiLevelType w:val="hybridMultilevel"/>
    <w:tmpl w:val="32DA66DA"/>
    <w:lvl w:ilvl="0" w:tplc="1026FF9A">
      <w:start w:val="1"/>
      <w:numFmt w:val="bullet"/>
      <w:lvlText w:val=""/>
      <w:lvlJc w:val="left"/>
      <w:pPr>
        <w:ind w:left="720" w:hanging="360"/>
      </w:pPr>
      <w:rPr>
        <w:rFonts w:ascii="Symbol" w:hAnsi="Symbol" w:hint="default"/>
      </w:rPr>
    </w:lvl>
    <w:lvl w:ilvl="1" w:tplc="7842ED50">
      <w:start w:val="1"/>
      <w:numFmt w:val="bullet"/>
      <w:lvlText w:val="o"/>
      <w:lvlJc w:val="left"/>
      <w:pPr>
        <w:ind w:left="1440" w:hanging="360"/>
      </w:pPr>
      <w:rPr>
        <w:rFonts w:ascii="Courier New" w:hAnsi="Courier New" w:hint="default"/>
      </w:rPr>
    </w:lvl>
    <w:lvl w:ilvl="2" w:tplc="FFFFFFFF">
      <w:start w:val="1"/>
      <w:numFmt w:val="bullet"/>
      <w:lvlText w:val="o"/>
      <w:lvlJc w:val="left"/>
      <w:pPr>
        <w:ind w:left="2160" w:hanging="360"/>
      </w:pPr>
      <w:rPr>
        <w:rFonts w:ascii="Courier New" w:hAnsi="Courier New" w:hint="default"/>
      </w:rPr>
    </w:lvl>
    <w:lvl w:ilvl="3" w:tplc="FFFFFFFF">
      <w:start w:val="1"/>
      <w:numFmt w:val="bullet"/>
      <w:lvlText w:val="o"/>
      <w:lvlJc w:val="left"/>
      <w:pPr>
        <w:ind w:left="2880" w:hanging="360"/>
      </w:pPr>
      <w:rPr>
        <w:rFonts w:ascii="Courier New" w:hAnsi="Courier New" w:hint="default"/>
      </w:rPr>
    </w:lvl>
    <w:lvl w:ilvl="4" w:tplc="6D6C6502">
      <w:start w:val="1"/>
      <w:numFmt w:val="bullet"/>
      <w:lvlText w:val="o"/>
      <w:lvlJc w:val="left"/>
      <w:pPr>
        <w:ind w:left="3600" w:hanging="360"/>
      </w:pPr>
      <w:rPr>
        <w:rFonts w:ascii="Courier New" w:hAnsi="Courier New" w:hint="default"/>
      </w:rPr>
    </w:lvl>
    <w:lvl w:ilvl="5" w:tplc="7696BB22">
      <w:start w:val="1"/>
      <w:numFmt w:val="bullet"/>
      <w:lvlText w:val=""/>
      <w:lvlJc w:val="left"/>
      <w:pPr>
        <w:ind w:left="4320" w:hanging="360"/>
      </w:pPr>
      <w:rPr>
        <w:rFonts w:ascii="Wingdings" w:hAnsi="Wingdings" w:hint="default"/>
      </w:rPr>
    </w:lvl>
    <w:lvl w:ilvl="6" w:tplc="924AA7EC">
      <w:start w:val="1"/>
      <w:numFmt w:val="bullet"/>
      <w:lvlText w:val=""/>
      <w:lvlJc w:val="left"/>
      <w:pPr>
        <w:ind w:left="5040" w:hanging="360"/>
      </w:pPr>
      <w:rPr>
        <w:rFonts w:ascii="Symbol" w:hAnsi="Symbol" w:hint="default"/>
      </w:rPr>
    </w:lvl>
    <w:lvl w:ilvl="7" w:tplc="91FC146A">
      <w:start w:val="1"/>
      <w:numFmt w:val="bullet"/>
      <w:lvlText w:val="o"/>
      <w:lvlJc w:val="left"/>
      <w:pPr>
        <w:ind w:left="5760" w:hanging="360"/>
      </w:pPr>
      <w:rPr>
        <w:rFonts w:ascii="Courier New" w:hAnsi="Courier New" w:hint="default"/>
      </w:rPr>
    </w:lvl>
    <w:lvl w:ilvl="8" w:tplc="A95A835E">
      <w:start w:val="1"/>
      <w:numFmt w:val="bullet"/>
      <w:lvlText w:val=""/>
      <w:lvlJc w:val="left"/>
      <w:pPr>
        <w:ind w:left="6480" w:hanging="360"/>
      </w:pPr>
      <w:rPr>
        <w:rFonts w:ascii="Wingdings" w:hAnsi="Wingdings" w:hint="default"/>
      </w:rPr>
    </w:lvl>
  </w:abstractNum>
  <w:abstractNum w:abstractNumId="9" w15:restartNumberingAfterBreak="0">
    <w:nsid w:val="1B5B251D"/>
    <w:multiLevelType w:val="hybridMultilevel"/>
    <w:tmpl w:val="FFFFFFFF"/>
    <w:lvl w:ilvl="0" w:tplc="ED3EE15C">
      <w:start w:val="1"/>
      <w:numFmt w:val="bullet"/>
      <w:lvlText w:val=""/>
      <w:lvlJc w:val="left"/>
      <w:pPr>
        <w:ind w:left="720" w:hanging="360"/>
      </w:pPr>
      <w:rPr>
        <w:rFonts w:ascii="Wingdings" w:hAnsi="Wingdings" w:hint="default"/>
      </w:rPr>
    </w:lvl>
    <w:lvl w:ilvl="1" w:tplc="35A204EA">
      <w:start w:val="1"/>
      <w:numFmt w:val="bullet"/>
      <w:lvlText w:val=""/>
      <w:lvlJc w:val="left"/>
      <w:pPr>
        <w:ind w:left="1440" w:hanging="360"/>
      </w:pPr>
      <w:rPr>
        <w:rFonts w:ascii="Wingdings" w:hAnsi="Wingdings" w:hint="default"/>
      </w:rPr>
    </w:lvl>
    <w:lvl w:ilvl="2" w:tplc="EC007BFE">
      <w:start w:val="1"/>
      <w:numFmt w:val="bullet"/>
      <w:lvlText w:val=""/>
      <w:lvlJc w:val="left"/>
      <w:pPr>
        <w:ind w:left="2160" w:hanging="360"/>
      </w:pPr>
      <w:rPr>
        <w:rFonts w:ascii="Wingdings" w:hAnsi="Wingdings" w:hint="default"/>
      </w:rPr>
    </w:lvl>
    <w:lvl w:ilvl="3" w:tplc="5D7E1DBA">
      <w:start w:val="1"/>
      <w:numFmt w:val="bullet"/>
      <w:lvlText w:val=""/>
      <w:lvlJc w:val="left"/>
      <w:pPr>
        <w:ind w:left="2880" w:hanging="360"/>
      </w:pPr>
      <w:rPr>
        <w:rFonts w:ascii="Symbol" w:hAnsi="Symbol" w:hint="default"/>
      </w:rPr>
    </w:lvl>
    <w:lvl w:ilvl="4" w:tplc="BDB09FE4">
      <w:start w:val="1"/>
      <w:numFmt w:val="bullet"/>
      <w:lvlText w:val="o"/>
      <w:lvlJc w:val="left"/>
      <w:pPr>
        <w:ind w:left="3600" w:hanging="360"/>
      </w:pPr>
      <w:rPr>
        <w:rFonts w:ascii="Courier New" w:hAnsi="Courier New" w:hint="default"/>
      </w:rPr>
    </w:lvl>
    <w:lvl w:ilvl="5" w:tplc="95AC584A">
      <w:start w:val="1"/>
      <w:numFmt w:val="bullet"/>
      <w:lvlText w:val=""/>
      <w:lvlJc w:val="left"/>
      <w:pPr>
        <w:ind w:left="4320" w:hanging="360"/>
      </w:pPr>
      <w:rPr>
        <w:rFonts w:ascii="Wingdings" w:hAnsi="Wingdings" w:hint="default"/>
      </w:rPr>
    </w:lvl>
    <w:lvl w:ilvl="6" w:tplc="6D5E415A">
      <w:start w:val="1"/>
      <w:numFmt w:val="bullet"/>
      <w:lvlText w:val=""/>
      <w:lvlJc w:val="left"/>
      <w:pPr>
        <w:ind w:left="5040" w:hanging="360"/>
      </w:pPr>
      <w:rPr>
        <w:rFonts w:ascii="Symbol" w:hAnsi="Symbol" w:hint="default"/>
      </w:rPr>
    </w:lvl>
    <w:lvl w:ilvl="7" w:tplc="7F72C748">
      <w:start w:val="1"/>
      <w:numFmt w:val="bullet"/>
      <w:lvlText w:val="o"/>
      <w:lvlJc w:val="left"/>
      <w:pPr>
        <w:ind w:left="5760" w:hanging="360"/>
      </w:pPr>
      <w:rPr>
        <w:rFonts w:ascii="Courier New" w:hAnsi="Courier New" w:hint="default"/>
      </w:rPr>
    </w:lvl>
    <w:lvl w:ilvl="8" w:tplc="ACBACE00">
      <w:start w:val="1"/>
      <w:numFmt w:val="bullet"/>
      <w:lvlText w:val=""/>
      <w:lvlJc w:val="left"/>
      <w:pPr>
        <w:ind w:left="6480" w:hanging="360"/>
      </w:pPr>
      <w:rPr>
        <w:rFonts w:ascii="Wingdings" w:hAnsi="Wingdings" w:hint="default"/>
      </w:rPr>
    </w:lvl>
  </w:abstractNum>
  <w:abstractNum w:abstractNumId="10" w15:restartNumberingAfterBreak="0">
    <w:nsid w:val="1BF7057D"/>
    <w:multiLevelType w:val="hybridMultilevel"/>
    <w:tmpl w:val="FFFFFFFF"/>
    <w:lvl w:ilvl="0" w:tplc="6DB4F94A">
      <w:start w:val="1"/>
      <w:numFmt w:val="bullet"/>
      <w:lvlText w:val=""/>
      <w:lvlJc w:val="left"/>
      <w:pPr>
        <w:ind w:left="720" w:hanging="360"/>
      </w:pPr>
      <w:rPr>
        <w:rFonts w:ascii="Symbol" w:hAnsi="Symbol" w:hint="default"/>
      </w:rPr>
    </w:lvl>
    <w:lvl w:ilvl="1" w:tplc="15E0A49C">
      <w:start w:val="1"/>
      <w:numFmt w:val="bullet"/>
      <w:lvlText w:val="o"/>
      <w:lvlJc w:val="left"/>
      <w:pPr>
        <w:ind w:left="1440" w:hanging="360"/>
      </w:pPr>
      <w:rPr>
        <w:rFonts w:ascii="Courier New" w:hAnsi="Courier New" w:hint="default"/>
      </w:rPr>
    </w:lvl>
    <w:lvl w:ilvl="2" w:tplc="FFFFFFFF">
      <w:start w:val="1"/>
      <w:numFmt w:val="bullet"/>
      <w:lvlText w:val="o"/>
      <w:lvlJc w:val="left"/>
      <w:pPr>
        <w:ind w:left="2160" w:hanging="360"/>
      </w:pPr>
      <w:rPr>
        <w:rFonts w:ascii="Courier New" w:hAnsi="Courier New" w:hint="default"/>
      </w:rPr>
    </w:lvl>
    <w:lvl w:ilvl="3" w:tplc="E4FEA754">
      <w:start w:val="1"/>
      <w:numFmt w:val="bullet"/>
      <w:lvlText w:val=""/>
      <w:lvlJc w:val="left"/>
      <w:pPr>
        <w:ind w:left="2880" w:hanging="360"/>
      </w:pPr>
      <w:rPr>
        <w:rFonts w:ascii="Symbol" w:hAnsi="Symbol" w:hint="default"/>
      </w:rPr>
    </w:lvl>
    <w:lvl w:ilvl="4" w:tplc="CF70B682">
      <w:start w:val="1"/>
      <w:numFmt w:val="bullet"/>
      <w:lvlText w:val="o"/>
      <w:lvlJc w:val="left"/>
      <w:pPr>
        <w:ind w:left="3600" w:hanging="360"/>
      </w:pPr>
      <w:rPr>
        <w:rFonts w:ascii="Courier New" w:hAnsi="Courier New" w:hint="default"/>
      </w:rPr>
    </w:lvl>
    <w:lvl w:ilvl="5" w:tplc="061839FE">
      <w:start w:val="1"/>
      <w:numFmt w:val="bullet"/>
      <w:lvlText w:val=""/>
      <w:lvlJc w:val="left"/>
      <w:pPr>
        <w:ind w:left="4320" w:hanging="360"/>
      </w:pPr>
      <w:rPr>
        <w:rFonts w:ascii="Wingdings" w:hAnsi="Wingdings" w:hint="default"/>
      </w:rPr>
    </w:lvl>
    <w:lvl w:ilvl="6" w:tplc="35A461A8">
      <w:start w:val="1"/>
      <w:numFmt w:val="bullet"/>
      <w:lvlText w:val=""/>
      <w:lvlJc w:val="left"/>
      <w:pPr>
        <w:ind w:left="5040" w:hanging="360"/>
      </w:pPr>
      <w:rPr>
        <w:rFonts w:ascii="Symbol" w:hAnsi="Symbol" w:hint="default"/>
      </w:rPr>
    </w:lvl>
    <w:lvl w:ilvl="7" w:tplc="DB6EB5E6">
      <w:start w:val="1"/>
      <w:numFmt w:val="bullet"/>
      <w:lvlText w:val="o"/>
      <w:lvlJc w:val="left"/>
      <w:pPr>
        <w:ind w:left="5760" w:hanging="360"/>
      </w:pPr>
      <w:rPr>
        <w:rFonts w:ascii="Courier New" w:hAnsi="Courier New" w:hint="default"/>
      </w:rPr>
    </w:lvl>
    <w:lvl w:ilvl="8" w:tplc="BF98AF84">
      <w:start w:val="1"/>
      <w:numFmt w:val="bullet"/>
      <w:lvlText w:val=""/>
      <w:lvlJc w:val="left"/>
      <w:pPr>
        <w:ind w:left="6480" w:hanging="360"/>
      </w:pPr>
      <w:rPr>
        <w:rFonts w:ascii="Wingdings" w:hAnsi="Wingdings" w:hint="default"/>
      </w:rPr>
    </w:lvl>
  </w:abstractNum>
  <w:abstractNum w:abstractNumId="11" w15:restartNumberingAfterBreak="0">
    <w:nsid w:val="26011D81"/>
    <w:multiLevelType w:val="hybridMultilevel"/>
    <w:tmpl w:val="FFFFFFFF"/>
    <w:lvl w:ilvl="0" w:tplc="20A01E7A">
      <w:start w:val="1"/>
      <w:numFmt w:val="bullet"/>
      <w:lvlText w:val=""/>
      <w:lvlJc w:val="left"/>
      <w:pPr>
        <w:ind w:left="720" w:hanging="360"/>
      </w:pPr>
      <w:rPr>
        <w:rFonts w:ascii="Symbol" w:hAnsi="Symbol" w:hint="default"/>
      </w:rPr>
    </w:lvl>
    <w:lvl w:ilvl="1" w:tplc="82627F30">
      <w:start w:val="1"/>
      <w:numFmt w:val="bullet"/>
      <w:lvlText w:val="o"/>
      <w:lvlJc w:val="left"/>
      <w:pPr>
        <w:ind w:left="1440" w:hanging="360"/>
      </w:pPr>
      <w:rPr>
        <w:rFonts w:ascii="Courier New" w:hAnsi="Courier New" w:hint="default"/>
      </w:rPr>
    </w:lvl>
    <w:lvl w:ilvl="2" w:tplc="EC2E1DE6">
      <w:start w:val="1"/>
      <w:numFmt w:val="bullet"/>
      <w:lvlText w:val="o"/>
      <w:lvlJc w:val="left"/>
      <w:pPr>
        <w:ind w:left="2160" w:hanging="360"/>
      </w:pPr>
      <w:rPr>
        <w:rFonts w:ascii="Courier New" w:hAnsi="Courier New" w:hint="default"/>
      </w:rPr>
    </w:lvl>
    <w:lvl w:ilvl="3" w:tplc="4BB2562C">
      <w:start w:val="1"/>
      <w:numFmt w:val="bullet"/>
      <w:lvlText w:val=""/>
      <w:lvlJc w:val="left"/>
      <w:pPr>
        <w:ind w:left="2880" w:hanging="360"/>
      </w:pPr>
      <w:rPr>
        <w:rFonts w:ascii="Symbol" w:hAnsi="Symbol" w:hint="default"/>
      </w:rPr>
    </w:lvl>
    <w:lvl w:ilvl="4" w:tplc="4BA66ED4">
      <w:start w:val="1"/>
      <w:numFmt w:val="bullet"/>
      <w:lvlText w:val="o"/>
      <w:lvlJc w:val="left"/>
      <w:pPr>
        <w:ind w:left="3600" w:hanging="360"/>
      </w:pPr>
      <w:rPr>
        <w:rFonts w:ascii="Courier New" w:hAnsi="Courier New" w:hint="default"/>
      </w:rPr>
    </w:lvl>
    <w:lvl w:ilvl="5" w:tplc="1E9CCF4A">
      <w:start w:val="1"/>
      <w:numFmt w:val="bullet"/>
      <w:lvlText w:val=""/>
      <w:lvlJc w:val="left"/>
      <w:pPr>
        <w:ind w:left="4320" w:hanging="360"/>
      </w:pPr>
      <w:rPr>
        <w:rFonts w:ascii="Wingdings" w:hAnsi="Wingdings" w:hint="default"/>
      </w:rPr>
    </w:lvl>
    <w:lvl w:ilvl="6" w:tplc="E2A09B42">
      <w:start w:val="1"/>
      <w:numFmt w:val="bullet"/>
      <w:lvlText w:val=""/>
      <w:lvlJc w:val="left"/>
      <w:pPr>
        <w:ind w:left="5040" w:hanging="360"/>
      </w:pPr>
      <w:rPr>
        <w:rFonts w:ascii="Symbol" w:hAnsi="Symbol" w:hint="default"/>
      </w:rPr>
    </w:lvl>
    <w:lvl w:ilvl="7" w:tplc="BF3CE5A0">
      <w:start w:val="1"/>
      <w:numFmt w:val="bullet"/>
      <w:lvlText w:val="o"/>
      <w:lvlJc w:val="left"/>
      <w:pPr>
        <w:ind w:left="5760" w:hanging="360"/>
      </w:pPr>
      <w:rPr>
        <w:rFonts w:ascii="Courier New" w:hAnsi="Courier New" w:hint="default"/>
      </w:rPr>
    </w:lvl>
    <w:lvl w:ilvl="8" w:tplc="B2F60D96">
      <w:start w:val="1"/>
      <w:numFmt w:val="bullet"/>
      <w:lvlText w:val=""/>
      <w:lvlJc w:val="left"/>
      <w:pPr>
        <w:ind w:left="6480" w:hanging="360"/>
      </w:pPr>
      <w:rPr>
        <w:rFonts w:ascii="Wingdings" w:hAnsi="Wingdings" w:hint="default"/>
      </w:rPr>
    </w:lvl>
  </w:abstractNum>
  <w:abstractNum w:abstractNumId="12" w15:restartNumberingAfterBreak="0">
    <w:nsid w:val="2BF4637F"/>
    <w:multiLevelType w:val="hybridMultilevel"/>
    <w:tmpl w:val="FFFFFFFF"/>
    <w:lvl w:ilvl="0" w:tplc="8DB027E8">
      <w:start w:val="1"/>
      <w:numFmt w:val="bullet"/>
      <w:lvlText w:val=""/>
      <w:lvlJc w:val="left"/>
      <w:pPr>
        <w:ind w:left="1440" w:hanging="360"/>
      </w:pPr>
      <w:rPr>
        <w:rFonts w:ascii="Wingdings" w:hAnsi="Wingdings" w:hint="default"/>
      </w:rPr>
    </w:lvl>
    <w:lvl w:ilvl="1" w:tplc="61A08EAA">
      <w:start w:val="1"/>
      <w:numFmt w:val="bullet"/>
      <w:lvlText w:val="o"/>
      <w:lvlJc w:val="left"/>
      <w:pPr>
        <w:ind w:left="2160" w:hanging="360"/>
      </w:pPr>
      <w:rPr>
        <w:rFonts w:ascii="Courier New" w:hAnsi="Courier New" w:hint="default"/>
      </w:rPr>
    </w:lvl>
    <w:lvl w:ilvl="2" w:tplc="A2BCA6EC">
      <w:start w:val="1"/>
      <w:numFmt w:val="bullet"/>
      <w:lvlText w:val=""/>
      <w:lvlJc w:val="left"/>
      <w:pPr>
        <w:ind w:left="2880" w:hanging="360"/>
      </w:pPr>
      <w:rPr>
        <w:rFonts w:ascii="Wingdings" w:hAnsi="Wingdings" w:hint="default"/>
      </w:rPr>
    </w:lvl>
    <w:lvl w:ilvl="3" w:tplc="21D44CAA">
      <w:start w:val="1"/>
      <w:numFmt w:val="bullet"/>
      <w:lvlText w:val=""/>
      <w:lvlJc w:val="left"/>
      <w:pPr>
        <w:ind w:left="3600" w:hanging="360"/>
      </w:pPr>
      <w:rPr>
        <w:rFonts w:ascii="Symbol" w:hAnsi="Symbol" w:hint="default"/>
      </w:rPr>
    </w:lvl>
    <w:lvl w:ilvl="4" w:tplc="9EF6AB1C">
      <w:start w:val="1"/>
      <w:numFmt w:val="bullet"/>
      <w:lvlText w:val="o"/>
      <w:lvlJc w:val="left"/>
      <w:pPr>
        <w:ind w:left="4320" w:hanging="360"/>
      </w:pPr>
      <w:rPr>
        <w:rFonts w:ascii="Courier New" w:hAnsi="Courier New" w:hint="default"/>
      </w:rPr>
    </w:lvl>
    <w:lvl w:ilvl="5" w:tplc="C73E446A">
      <w:start w:val="1"/>
      <w:numFmt w:val="bullet"/>
      <w:lvlText w:val=""/>
      <w:lvlJc w:val="left"/>
      <w:pPr>
        <w:ind w:left="5040" w:hanging="360"/>
      </w:pPr>
      <w:rPr>
        <w:rFonts w:ascii="Wingdings" w:hAnsi="Wingdings" w:hint="default"/>
      </w:rPr>
    </w:lvl>
    <w:lvl w:ilvl="6" w:tplc="152EE188">
      <w:start w:val="1"/>
      <w:numFmt w:val="bullet"/>
      <w:lvlText w:val=""/>
      <w:lvlJc w:val="left"/>
      <w:pPr>
        <w:ind w:left="5760" w:hanging="360"/>
      </w:pPr>
      <w:rPr>
        <w:rFonts w:ascii="Symbol" w:hAnsi="Symbol" w:hint="default"/>
      </w:rPr>
    </w:lvl>
    <w:lvl w:ilvl="7" w:tplc="B3ECF9A6">
      <w:start w:val="1"/>
      <w:numFmt w:val="bullet"/>
      <w:lvlText w:val="o"/>
      <w:lvlJc w:val="left"/>
      <w:pPr>
        <w:ind w:left="6480" w:hanging="360"/>
      </w:pPr>
      <w:rPr>
        <w:rFonts w:ascii="Courier New" w:hAnsi="Courier New" w:hint="default"/>
      </w:rPr>
    </w:lvl>
    <w:lvl w:ilvl="8" w:tplc="1D2096AA">
      <w:start w:val="1"/>
      <w:numFmt w:val="bullet"/>
      <w:lvlText w:val=""/>
      <w:lvlJc w:val="left"/>
      <w:pPr>
        <w:ind w:left="7200" w:hanging="360"/>
      </w:pPr>
      <w:rPr>
        <w:rFonts w:ascii="Wingdings" w:hAnsi="Wingdings" w:hint="default"/>
      </w:rPr>
    </w:lvl>
  </w:abstractNum>
  <w:abstractNum w:abstractNumId="13" w15:restartNumberingAfterBreak="0">
    <w:nsid w:val="2C7F4053"/>
    <w:multiLevelType w:val="hybridMultilevel"/>
    <w:tmpl w:val="FFFFFFFF"/>
    <w:lvl w:ilvl="0" w:tplc="E23EFB60">
      <w:start w:val="1"/>
      <w:numFmt w:val="bullet"/>
      <w:lvlText w:val=""/>
      <w:lvlJc w:val="left"/>
      <w:pPr>
        <w:ind w:left="720" w:hanging="360"/>
      </w:pPr>
      <w:rPr>
        <w:rFonts w:ascii="Symbol" w:hAnsi="Symbol" w:hint="default"/>
      </w:rPr>
    </w:lvl>
    <w:lvl w:ilvl="1" w:tplc="15A6F21A">
      <w:start w:val="1"/>
      <w:numFmt w:val="bullet"/>
      <w:lvlText w:val="o"/>
      <w:lvlJc w:val="left"/>
      <w:pPr>
        <w:ind w:left="1440" w:hanging="360"/>
      </w:pPr>
      <w:rPr>
        <w:rFonts w:ascii="Courier New" w:hAnsi="Courier New" w:hint="default"/>
      </w:rPr>
    </w:lvl>
    <w:lvl w:ilvl="2" w:tplc="4E381C92">
      <w:start w:val="1"/>
      <w:numFmt w:val="bullet"/>
      <w:lvlText w:val=""/>
      <w:lvlJc w:val="left"/>
      <w:pPr>
        <w:ind w:left="2160" w:hanging="360"/>
      </w:pPr>
      <w:rPr>
        <w:rFonts w:ascii="Wingdings" w:hAnsi="Wingdings" w:hint="default"/>
      </w:rPr>
    </w:lvl>
    <w:lvl w:ilvl="3" w:tplc="92B81814">
      <w:start w:val="1"/>
      <w:numFmt w:val="bullet"/>
      <w:lvlText w:val="o"/>
      <w:lvlJc w:val="left"/>
      <w:pPr>
        <w:ind w:left="2880" w:hanging="360"/>
      </w:pPr>
      <w:rPr>
        <w:rFonts w:ascii="Courier New" w:hAnsi="Courier New" w:hint="default"/>
      </w:rPr>
    </w:lvl>
    <w:lvl w:ilvl="4" w:tplc="FC469B32">
      <w:start w:val="1"/>
      <w:numFmt w:val="bullet"/>
      <w:lvlText w:val="o"/>
      <w:lvlJc w:val="left"/>
      <w:pPr>
        <w:ind w:left="3600" w:hanging="360"/>
      </w:pPr>
      <w:rPr>
        <w:rFonts w:ascii="Courier New" w:hAnsi="Courier New" w:hint="default"/>
      </w:rPr>
    </w:lvl>
    <w:lvl w:ilvl="5" w:tplc="6160F420">
      <w:start w:val="1"/>
      <w:numFmt w:val="bullet"/>
      <w:lvlText w:val=""/>
      <w:lvlJc w:val="left"/>
      <w:pPr>
        <w:ind w:left="4320" w:hanging="360"/>
      </w:pPr>
      <w:rPr>
        <w:rFonts w:ascii="Wingdings" w:hAnsi="Wingdings" w:hint="default"/>
      </w:rPr>
    </w:lvl>
    <w:lvl w:ilvl="6" w:tplc="F9BAE932">
      <w:start w:val="1"/>
      <w:numFmt w:val="bullet"/>
      <w:lvlText w:val=""/>
      <w:lvlJc w:val="left"/>
      <w:pPr>
        <w:ind w:left="5040" w:hanging="360"/>
      </w:pPr>
      <w:rPr>
        <w:rFonts w:ascii="Symbol" w:hAnsi="Symbol" w:hint="default"/>
      </w:rPr>
    </w:lvl>
    <w:lvl w:ilvl="7" w:tplc="E60AAD86">
      <w:start w:val="1"/>
      <w:numFmt w:val="bullet"/>
      <w:lvlText w:val="o"/>
      <w:lvlJc w:val="left"/>
      <w:pPr>
        <w:ind w:left="5760" w:hanging="360"/>
      </w:pPr>
      <w:rPr>
        <w:rFonts w:ascii="Courier New" w:hAnsi="Courier New" w:hint="default"/>
      </w:rPr>
    </w:lvl>
    <w:lvl w:ilvl="8" w:tplc="5F223720">
      <w:start w:val="1"/>
      <w:numFmt w:val="bullet"/>
      <w:lvlText w:val=""/>
      <w:lvlJc w:val="left"/>
      <w:pPr>
        <w:ind w:left="6480" w:hanging="360"/>
      </w:pPr>
      <w:rPr>
        <w:rFonts w:ascii="Wingdings" w:hAnsi="Wingdings" w:hint="default"/>
      </w:rPr>
    </w:lvl>
  </w:abstractNum>
  <w:abstractNum w:abstractNumId="14" w15:restartNumberingAfterBreak="0">
    <w:nsid w:val="2F016AAE"/>
    <w:multiLevelType w:val="hybridMultilevel"/>
    <w:tmpl w:val="FFFFFFFF"/>
    <w:lvl w:ilvl="0" w:tplc="CBE0D512">
      <w:start w:val="1"/>
      <w:numFmt w:val="bullet"/>
      <w:lvlText w:val=""/>
      <w:lvlJc w:val="left"/>
      <w:pPr>
        <w:ind w:left="720" w:hanging="360"/>
      </w:pPr>
      <w:rPr>
        <w:rFonts w:ascii="Symbol" w:hAnsi="Symbol" w:hint="default"/>
      </w:rPr>
    </w:lvl>
    <w:lvl w:ilvl="1" w:tplc="C1F0A208">
      <w:start w:val="1"/>
      <w:numFmt w:val="bullet"/>
      <w:lvlText w:val=""/>
      <w:lvlJc w:val="left"/>
      <w:pPr>
        <w:ind w:left="1440" w:hanging="360"/>
      </w:pPr>
      <w:rPr>
        <w:rFonts w:ascii="Wingdings" w:hAnsi="Wingdings" w:hint="default"/>
      </w:rPr>
    </w:lvl>
    <w:lvl w:ilvl="2" w:tplc="9A5097E2">
      <w:start w:val="1"/>
      <w:numFmt w:val="bullet"/>
      <w:lvlText w:val=""/>
      <w:lvlJc w:val="left"/>
      <w:pPr>
        <w:ind w:left="2160" w:hanging="360"/>
      </w:pPr>
      <w:rPr>
        <w:rFonts w:ascii="Wingdings" w:hAnsi="Wingdings" w:hint="default"/>
      </w:rPr>
    </w:lvl>
    <w:lvl w:ilvl="3" w:tplc="48287738">
      <w:start w:val="1"/>
      <w:numFmt w:val="bullet"/>
      <w:lvlText w:val=""/>
      <w:lvlJc w:val="left"/>
      <w:pPr>
        <w:ind w:left="2880" w:hanging="360"/>
      </w:pPr>
      <w:rPr>
        <w:rFonts w:ascii="Symbol" w:hAnsi="Symbol" w:hint="default"/>
      </w:rPr>
    </w:lvl>
    <w:lvl w:ilvl="4" w:tplc="0BB0D4C0">
      <w:start w:val="1"/>
      <w:numFmt w:val="bullet"/>
      <w:lvlText w:val="o"/>
      <w:lvlJc w:val="left"/>
      <w:pPr>
        <w:ind w:left="3600" w:hanging="360"/>
      </w:pPr>
      <w:rPr>
        <w:rFonts w:ascii="Courier New" w:hAnsi="Courier New" w:hint="default"/>
      </w:rPr>
    </w:lvl>
    <w:lvl w:ilvl="5" w:tplc="5D609CD4">
      <w:start w:val="1"/>
      <w:numFmt w:val="bullet"/>
      <w:lvlText w:val=""/>
      <w:lvlJc w:val="left"/>
      <w:pPr>
        <w:ind w:left="4320" w:hanging="360"/>
      </w:pPr>
      <w:rPr>
        <w:rFonts w:ascii="Wingdings" w:hAnsi="Wingdings" w:hint="default"/>
      </w:rPr>
    </w:lvl>
    <w:lvl w:ilvl="6" w:tplc="E27C736C">
      <w:start w:val="1"/>
      <w:numFmt w:val="bullet"/>
      <w:lvlText w:val=""/>
      <w:lvlJc w:val="left"/>
      <w:pPr>
        <w:ind w:left="5040" w:hanging="360"/>
      </w:pPr>
      <w:rPr>
        <w:rFonts w:ascii="Symbol" w:hAnsi="Symbol" w:hint="default"/>
      </w:rPr>
    </w:lvl>
    <w:lvl w:ilvl="7" w:tplc="61F42E6A">
      <w:start w:val="1"/>
      <w:numFmt w:val="bullet"/>
      <w:lvlText w:val="o"/>
      <w:lvlJc w:val="left"/>
      <w:pPr>
        <w:ind w:left="5760" w:hanging="360"/>
      </w:pPr>
      <w:rPr>
        <w:rFonts w:ascii="Courier New" w:hAnsi="Courier New" w:hint="default"/>
      </w:rPr>
    </w:lvl>
    <w:lvl w:ilvl="8" w:tplc="136C9D26">
      <w:start w:val="1"/>
      <w:numFmt w:val="bullet"/>
      <w:lvlText w:val=""/>
      <w:lvlJc w:val="left"/>
      <w:pPr>
        <w:ind w:left="6480" w:hanging="360"/>
      </w:pPr>
      <w:rPr>
        <w:rFonts w:ascii="Wingdings" w:hAnsi="Wingdings" w:hint="default"/>
      </w:rPr>
    </w:lvl>
  </w:abstractNum>
  <w:abstractNum w:abstractNumId="15" w15:restartNumberingAfterBreak="0">
    <w:nsid w:val="35BC3E78"/>
    <w:multiLevelType w:val="hybridMultilevel"/>
    <w:tmpl w:val="81F8A1E6"/>
    <w:lvl w:ilvl="0" w:tplc="7A4AC4B6">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8FA2DF50">
      <w:start w:val="1"/>
      <w:numFmt w:val="bullet"/>
      <w:lvlText w:val=""/>
      <w:lvlJc w:val="left"/>
      <w:pPr>
        <w:ind w:left="2160" w:hanging="360"/>
      </w:pPr>
      <w:rPr>
        <w:rFonts w:ascii="Wingdings" w:hAnsi="Wingdings" w:hint="default"/>
      </w:rPr>
    </w:lvl>
    <w:lvl w:ilvl="3" w:tplc="A2FE5642">
      <w:start w:val="1"/>
      <w:numFmt w:val="bullet"/>
      <w:lvlText w:val=""/>
      <w:lvlJc w:val="left"/>
      <w:pPr>
        <w:ind w:left="2880" w:hanging="360"/>
      </w:pPr>
      <w:rPr>
        <w:rFonts w:ascii="Symbol" w:hAnsi="Symbol" w:hint="default"/>
      </w:rPr>
    </w:lvl>
    <w:lvl w:ilvl="4" w:tplc="BABEC3D0">
      <w:start w:val="1"/>
      <w:numFmt w:val="bullet"/>
      <w:lvlText w:val="o"/>
      <w:lvlJc w:val="left"/>
      <w:pPr>
        <w:ind w:left="3600" w:hanging="360"/>
      </w:pPr>
      <w:rPr>
        <w:rFonts w:ascii="Courier New" w:hAnsi="Courier New" w:hint="default"/>
      </w:rPr>
    </w:lvl>
    <w:lvl w:ilvl="5" w:tplc="94F4F150">
      <w:start w:val="1"/>
      <w:numFmt w:val="bullet"/>
      <w:lvlText w:val=""/>
      <w:lvlJc w:val="left"/>
      <w:pPr>
        <w:ind w:left="4320" w:hanging="360"/>
      </w:pPr>
      <w:rPr>
        <w:rFonts w:ascii="Wingdings" w:hAnsi="Wingdings" w:hint="default"/>
      </w:rPr>
    </w:lvl>
    <w:lvl w:ilvl="6" w:tplc="0CB6EF1A">
      <w:start w:val="1"/>
      <w:numFmt w:val="bullet"/>
      <w:lvlText w:val=""/>
      <w:lvlJc w:val="left"/>
      <w:pPr>
        <w:ind w:left="5040" w:hanging="360"/>
      </w:pPr>
      <w:rPr>
        <w:rFonts w:ascii="Symbol" w:hAnsi="Symbol" w:hint="default"/>
      </w:rPr>
    </w:lvl>
    <w:lvl w:ilvl="7" w:tplc="5B9869DE">
      <w:start w:val="1"/>
      <w:numFmt w:val="bullet"/>
      <w:lvlText w:val="o"/>
      <w:lvlJc w:val="left"/>
      <w:pPr>
        <w:ind w:left="5760" w:hanging="360"/>
      </w:pPr>
      <w:rPr>
        <w:rFonts w:ascii="Courier New" w:hAnsi="Courier New" w:hint="default"/>
      </w:rPr>
    </w:lvl>
    <w:lvl w:ilvl="8" w:tplc="FB243C68">
      <w:start w:val="1"/>
      <w:numFmt w:val="bullet"/>
      <w:lvlText w:val=""/>
      <w:lvlJc w:val="left"/>
      <w:pPr>
        <w:ind w:left="6480" w:hanging="360"/>
      </w:pPr>
      <w:rPr>
        <w:rFonts w:ascii="Wingdings" w:hAnsi="Wingdings" w:hint="default"/>
      </w:rPr>
    </w:lvl>
  </w:abstractNum>
  <w:abstractNum w:abstractNumId="16" w15:restartNumberingAfterBreak="0">
    <w:nsid w:val="37922030"/>
    <w:multiLevelType w:val="hybridMultilevel"/>
    <w:tmpl w:val="221A9D86"/>
    <w:lvl w:ilvl="0" w:tplc="8F089E20">
      <w:start w:val="1"/>
      <w:numFmt w:val="bullet"/>
      <w:lvlText w:val=""/>
      <w:lvlJc w:val="left"/>
      <w:pPr>
        <w:ind w:left="720" w:hanging="360"/>
      </w:pPr>
      <w:rPr>
        <w:rFonts w:ascii="Symbol" w:hAnsi="Symbol" w:hint="default"/>
      </w:rPr>
    </w:lvl>
    <w:lvl w:ilvl="1" w:tplc="CB9A7D7A">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DE32A540">
      <w:start w:val="1"/>
      <w:numFmt w:val="bullet"/>
      <w:lvlText w:val=""/>
      <w:lvlJc w:val="left"/>
      <w:pPr>
        <w:ind w:left="2880" w:hanging="360"/>
      </w:pPr>
      <w:rPr>
        <w:rFonts w:ascii="Symbol" w:hAnsi="Symbol" w:hint="default"/>
      </w:rPr>
    </w:lvl>
    <w:lvl w:ilvl="4" w:tplc="1312D7A2">
      <w:start w:val="1"/>
      <w:numFmt w:val="bullet"/>
      <w:lvlText w:val="o"/>
      <w:lvlJc w:val="left"/>
      <w:pPr>
        <w:ind w:left="3600" w:hanging="360"/>
      </w:pPr>
      <w:rPr>
        <w:rFonts w:ascii="Courier New" w:hAnsi="Courier New" w:hint="default"/>
      </w:rPr>
    </w:lvl>
    <w:lvl w:ilvl="5" w:tplc="1D6C17EE">
      <w:start w:val="1"/>
      <w:numFmt w:val="bullet"/>
      <w:lvlText w:val=""/>
      <w:lvlJc w:val="left"/>
      <w:pPr>
        <w:ind w:left="4320" w:hanging="360"/>
      </w:pPr>
      <w:rPr>
        <w:rFonts w:ascii="Wingdings" w:hAnsi="Wingdings" w:hint="default"/>
      </w:rPr>
    </w:lvl>
    <w:lvl w:ilvl="6" w:tplc="63B8FA46">
      <w:start w:val="1"/>
      <w:numFmt w:val="bullet"/>
      <w:lvlText w:val=""/>
      <w:lvlJc w:val="left"/>
      <w:pPr>
        <w:ind w:left="5040" w:hanging="360"/>
      </w:pPr>
      <w:rPr>
        <w:rFonts w:ascii="Symbol" w:hAnsi="Symbol" w:hint="default"/>
      </w:rPr>
    </w:lvl>
    <w:lvl w:ilvl="7" w:tplc="FD2E81A4">
      <w:start w:val="1"/>
      <w:numFmt w:val="bullet"/>
      <w:lvlText w:val="o"/>
      <w:lvlJc w:val="left"/>
      <w:pPr>
        <w:ind w:left="5760" w:hanging="360"/>
      </w:pPr>
      <w:rPr>
        <w:rFonts w:ascii="Courier New" w:hAnsi="Courier New" w:hint="default"/>
      </w:rPr>
    </w:lvl>
    <w:lvl w:ilvl="8" w:tplc="E33E8716">
      <w:start w:val="1"/>
      <w:numFmt w:val="bullet"/>
      <w:lvlText w:val=""/>
      <w:lvlJc w:val="left"/>
      <w:pPr>
        <w:ind w:left="6480" w:hanging="360"/>
      </w:pPr>
      <w:rPr>
        <w:rFonts w:ascii="Wingdings" w:hAnsi="Wingdings" w:hint="default"/>
      </w:rPr>
    </w:lvl>
  </w:abstractNum>
  <w:abstractNum w:abstractNumId="17" w15:restartNumberingAfterBreak="0">
    <w:nsid w:val="380D16C4"/>
    <w:multiLevelType w:val="hybridMultilevel"/>
    <w:tmpl w:val="359AE15E"/>
    <w:lvl w:ilvl="0" w:tplc="5D223A40">
      <w:start w:val="1"/>
      <w:numFmt w:val="bullet"/>
      <w:lvlText w:val=""/>
      <w:lvlJc w:val="left"/>
      <w:pPr>
        <w:ind w:left="720" w:hanging="360"/>
      </w:pPr>
      <w:rPr>
        <w:rFonts w:ascii="Symbol" w:hAnsi="Symbol" w:hint="default"/>
      </w:rPr>
    </w:lvl>
    <w:lvl w:ilvl="1" w:tplc="148A6826">
      <w:start w:val="1"/>
      <w:numFmt w:val="bullet"/>
      <w:lvlText w:val=""/>
      <w:lvlJc w:val="left"/>
      <w:pPr>
        <w:ind w:left="1440" w:hanging="360"/>
      </w:pPr>
      <w:rPr>
        <w:rFonts w:ascii="Wingdings" w:hAnsi="Wingdings" w:hint="default"/>
      </w:rPr>
    </w:lvl>
    <w:lvl w:ilvl="2" w:tplc="0DCCC4F2">
      <w:start w:val="1"/>
      <w:numFmt w:val="bullet"/>
      <w:lvlText w:val=""/>
      <w:lvlJc w:val="left"/>
      <w:pPr>
        <w:ind w:left="2160" w:hanging="360"/>
      </w:pPr>
      <w:rPr>
        <w:rFonts w:ascii="Wingdings" w:hAnsi="Wingdings" w:hint="default"/>
      </w:rPr>
    </w:lvl>
    <w:lvl w:ilvl="3" w:tplc="1D709932">
      <w:start w:val="1"/>
      <w:numFmt w:val="bullet"/>
      <w:lvlText w:val=""/>
      <w:lvlJc w:val="left"/>
      <w:pPr>
        <w:ind w:left="2880" w:hanging="360"/>
      </w:pPr>
      <w:rPr>
        <w:rFonts w:ascii="Symbol" w:hAnsi="Symbol" w:hint="default"/>
      </w:rPr>
    </w:lvl>
    <w:lvl w:ilvl="4" w:tplc="A566D1C8">
      <w:start w:val="1"/>
      <w:numFmt w:val="bullet"/>
      <w:lvlText w:val="o"/>
      <w:lvlJc w:val="left"/>
      <w:pPr>
        <w:ind w:left="3600" w:hanging="360"/>
      </w:pPr>
      <w:rPr>
        <w:rFonts w:ascii="Courier New" w:hAnsi="Courier New" w:hint="default"/>
      </w:rPr>
    </w:lvl>
    <w:lvl w:ilvl="5" w:tplc="98B83B94">
      <w:start w:val="1"/>
      <w:numFmt w:val="bullet"/>
      <w:lvlText w:val=""/>
      <w:lvlJc w:val="left"/>
      <w:pPr>
        <w:ind w:left="4320" w:hanging="360"/>
      </w:pPr>
      <w:rPr>
        <w:rFonts w:ascii="Wingdings" w:hAnsi="Wingdings" w:hint="default"/>
      </w:rPr>
    </w:lvl>
    <w:lvl w:ilvl="6" w:tplc="02B8B7FE">
      <w:start w:val="1"/>
      <w:numFmt w:val="bullet"/>
      <w:lvlText w:val=""/>
      <w:lvlJc w:val="left"/>
      <w:pPr>
        <w:ind w:left="5040" w:hanging="360"/>
      </w:pPr>
      <w:rPr>
        <w:rFonts w:ascii="Symbol" w:hAnsi="Symbol" w:hint="default"/>
      </w:rPr>
    </w:lvl>
    <w:lvl w:ilvl="7" w:tplc="13B4503A">
      <w:start w:val="1"/>
      <w:numFmt w:val="bullet"/>
      <w:lvlText w:val="o"/>
      <w:lvlJc w:val="left"/>
      <w:pPr>
        <w:ind w:left="5760" w:hanging="360"/>
      </w:pPr>
      <w:rPr>
        <w:rFonts w:ascii="Courier New" w:hAnsi="Courier New" w:hint="default"/>
      </w:rPr>
    </w:lvl>
    <w:lvl w:ilvl="8" w:tplc="3FAE7920">
      <w:start w:val="1"/>
      <w:numFmt w:val="bullet"/>
      <w:lvlText w:val=""/>
      <w:lvlJc w:val="left"/>
      <w:pPr>
        <w:ind w:left="6480" w:hanging="360"/>
      </w:pPr>
      <w:rPr>
        <w:rFonts w:ascii="Wingdings" w:hAnsi="Wingdings" w:hint="default"/>
      </w:rPr>
    </w:lvl>
  </w:abstractNum>
  <w:abstractNum w:abstractNumId="18" w15:restartNumberingAfterBreak="0">
    <w:nsid w:val="4C5527F1"/>
    <w:multiLevelType w:val="hybridMultilevel"/>
    <w:tmpl w:val="FFFFFFFF"/>
    <w:lvl w:ilvl="0" w:tplc="EB9EB8B6">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562C47C6">
      <w:start w:val="1"/>
      <w:numFmt w:val="bullet"/>
      <w:lvlText w:val=""/>
      <w:lvlJc w:val="left"/>
      <w:pPr>
        <w:ind w:left="2160" w:hanging="360"/>
      </w:pPr>
      <w:rPr>
        <w:rFonts w:ascii="Wingdings" w:hAnsi="Wingdings" w:hint="default"/>
      </w:rPr>
    </w:lvl>
    <w:lvl w:ilvl="3" w:tplc="07DE1FDA">
      <w:start w:val="1"/>
      <w:numFmt w:val="bullet"/>
      <w:lvlText w:val=""/>
      <w:lvlJc w:val="left"/>
      <w:pPr>
        <w:ind w:left="2880" w:hanging="360"/>
      </w:pPr>
      <w:rPr>
        <w:rFonts w:ascii="Symbol" w:hAnsi="Symbol" w:hint="default"/>
      </w:rPr>
    </w:lvl>
    <w:lvl w:ilvl="4" w:tplc="414EAC78">
      <w:start w:val="1"/>
      <w:numFmt w:val="bullet"/>
      <w:lvlText w:val="o"/>
      <w:lvlJc w:val="left"/>
      <w:pPr>
        <w:ind w:left="3600" w:hanging="360"/>
      </w:pPr>
      <w:rPr>
        <w:rFonts w:ascii="Courier New" w:hAnsi="Courier New" w:hint="default"/>
      </w:rPr>
    </w:lvl>
    <w:lvl w:ilvl="5" w:tplc="12E64D6E">
      <w:start w:val="1"/>
      <w:numFmt w:val="bullet"/>
      <w:lvlText w:val=""/>
      <w:lvlJc w:val="left"/>
      <w:pPr>
        <w:ind w:left="4320" w:hanging="360"/>
      </w:pPr>
      <w:rPr>
        <w:rFonts w:ascii="Wingdings" w:hAnsi="Wingdings" w:hint="default"/>
      </w:rPr>
    </w:lvl>
    <w:lvl w:ilvl="6" w:tplc="D788F6AA">
      <w:start w:val="1"/>
      <w:numFmt w:val="bullet"/>
      <w:lvlText w:val=""/>
      <w:lvlJc w:val="left"/>
      <w:pPr>
        <w:ind w:left="5040" w:hanging="360"/>
      </w:pPr>
      <w:rPr>
        <w:rFonts w:ascii="Symbol" w:hAnsi="Symbol" w:hint="default"/>
      </w:rPr>
    </w:lvl>
    <w:lvl w:ilvl="7" w:tplc="7E3070E0">
      <w:start w:val="1"/>
      <w:numFmt w:val="bullet"/>
      <w:lvlText w:val="o"/>
      <w:lvlJc w:val="left"/>
      <w:pPr>
        <w:ind w:left="5760" w:hanging="360"/>
      </w:pPr>
      <w:rPr>
        <w:rFonts w:ascii="Courier New" w:hAnsi="Courier New" w:hint="default"/>
      </w:rPr>
    </w:lvl>
    <w:lvl w:ilvl="8" w:tplc="D66C7982">
      <w:start w:val="1"/>
      <w:numFmt w:val="bullet"/>
      <w:lvlText w:val=""/>
      <w:lvlJc w:val="left"/>
      <w:pPr>
        <w:ind w:left="6480" w:hanging="360"/>
      </w:pPr>
      <w:rPr>
        <w:rFonts w:ascii="Wingdings" w:hAnsi="Wingdings" w:hint="default"/>
      </w:rPr>
    </w:lvl>
  </w:abstractNum>
  <w:abstractNum w:abstractNumId="19" w15:restartNumberingAfterBreak="0">
    <w:nsid w:val="4C5C2E52"/>
    <w:multiLevelType w:val="hybridMultilevel"/>
    <w:tmpl w:val="85FCAE52"/>
    <w:lvl w:ilvl="0" w:tplc="20EE9F06">
      <w:start w:val="1"/>
      <w:numFmt w:val="bullet"/>
      <w:lvlText w:val=""/>
      <w:lvlJc w:val="left"/>
      <w:pPr>
        <w:ind w:left="720" w:hanging="360"/>
      </w:pPr>
      <w:rPr>
        <w:rFonts w:ascii="Symbol" w:hAnsi="Symbol" w:hint="default"/>
      </w:rPr>
    </w:lvl>
    <w:lvl w:ilvl="1" w:tplc="195AD35C">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45424D4A">
      <w:start w:val="1"/>
      <w:numFmt w:val="bullet"/>
      <w:lvlText w:val=""/>
      <w:lvlJc w:val="left"/>
      <w:pPr>
        <w:ind w:left="2880" w:hanging="360"/>
      </w:pPr>
      <w:rPr>
        <w:rFonts w:ascii="Symbol" w:hAnsi="Symbol" w:hint="default"/>
      </w:rPr>
    </w:lvl>
    <w:lvl w:ilvl="4" w:tplc="9CAE277E">
      <w:start w:val="1"/>
      <w:numFmt w:val="bullet"/>
      <w:lvlText w:val="o"/>
      <w:lvlJc w:val="left"/>
      <w:pPr>
        <w:ind w:left="3600" w:hanging="360"/>
      </w:pPr>
      <w:rPr>
        <w:rFonts w:ascii="Courier New" w:hAnsi="Courier New" w:hint="default"/>
      </w:rPr>
    </w:lvl>
    <w:lvl w:ilvl="5" w:tplc="5ECC2AF4">
      <w:start w:val="1"/>
      <w:numFmt w:val="bullet"/>
      <w:lvlText w:val=""/>
      <w:lvlJc w:val="left"/>
      <w:pPr>
        <w:ind w:left="4320" w:hanging="360"/>
      </w:pPr>
      <w:rPr>
        <w:rFonts w:ascii="Wingdings" w:hAnsi="Wingdings" w:hint="default"/>
      </w:rPr>
    </w:lvl>
    <w:lvl w:ilvl="6" w:tplc="321A7AC6">
      <w:start w:val="1"/>
      <w:numFmt w:val="bullet"/>
      <w:lvlText w:val=""/>
      <w:lvlJc w:val="left"/>
      <w:pPr>
        <w:ind w:left="5040" w:hanging="360"/>
      </w:pPr>
      <w:rPr>
        <w:rFonts w:ascii="Symbol" w:hAnsi="Symbol" w:hint="default"/>
      </w:rPr>
    </w:lvl>
    <w:lvl w:ilvl="7" w:tplc="6D48BF24">
      <w:start w:val="1"/>
      <w:numFmt w:val="bullet"/>
      <w:lvlText w:val="o"/>
      <w:lvlJc w:val="left"/>
      <w:pPr>
        <w:ind w:left="5760" w:hanging="360"/>
      </w:pPr>
      <w:rPr>
        <w:rFonts w:ascii="Courier New" w:hAnsi="Courier New" w:hint="default"/>
      </w:rPr>
    </w:lvl>
    <w:lvl w:ilvl="8" w:tplc="57B4E714">
      <w:start w:val="1"/>
      <w:numFmt w:val="bullet"/>
      <w:lvlText w:val=""/>
      <w:lvlJc w:val="left"/>
      <w:pPr>
        <w:ind w:left="6480" w:hanging="360"/>
      </w:pPr>
      <w:rPr>
        <w:rFonts w:ascii="Wingdings" w:hAnsi="Wingdings" w:hint="default"/>
      </w:rPr>
    </w:lvl>
  </w:abstractNum>
  <w:abstractNum w:abstractNumId="20" w15:restartNumberingAfterBreak="0">
    <w:nsid w:val="4E9F7EDD"/>
    <w:multiLevelType w:val="hybridMultilevel"/>
    <w:tmpl w:val="85CED3C0"/>
    <w:lvl w:ilvl="0" w:tplc="1DBC2594">
      <w:start w:val="1"/>
      <w:numFmt w:val="bullet"/>
      <w:lvlText w:val=""/>
      <w:lvlJc w:val="left"/>
      <w:pPr>
        <w:ind w:left="720" w:hanging="360"/>
      </w:pPr>
      <w:rPr>
        <w:rFonts w:ascii="Wingdings" w:hAnsi="Wingdings" w:hint="default"/>
      </w:rPr>
    </w:lvl>
    <w:lvl w:ilvl="1" w:tplc="E7F2ADA0">
      <w:start w:val="1"/>
      <w:numFmt w:val="bullet"/>
      <w:lvlText w:val="o"/>
      <w:lvlJc w:val="left"/>
      <w:pPr>
        <w:ind w:left="1440" w:hanging="360"/>
      </w:pPr>
      <w:rPr>
        <w:rFonts w:ascii="Courier New" w:hAnsi="Courier New" w:hint="default"/>
      </w:rPr>
    </w:lvl>
    <w:lvl w:ilvl="2" w:tplc="53F07D1A">
      <w:start w:val="1"/>
      <w:numFmt w:val="bullet"/>
      <w:lvlText w:val=""/>
      <w:lvlJc w:val="left"/>
      <w:pPr>
        <w:ind w:left="2160" w:hanging="360"/>
      </w:pPr>
      <w:rPr>
        <w:rFonts w:ascii="Wingdings" w:hAnsi="Wingdings" w:hint="default"/>
      </w:rPr>
    </w:lvl>
    <w:lvl w:ilvl="3" w:tplc="AB045034">
      <w:start w:val="1"/>
      <w:numFmt w:val="bullet"/>
      <w:lvlText w:val=""/>
      <w:lvlJc w:val="left"/>
      <w:pPr>
        <w:ind w:left="2880" w:hanging="360"/>
      </w:pPr>
      <w:rPr>
        <w:rFonts w:ascii="Symbol" w:hAnsi="Symbol" w:hint="default"/>
      </w:rPr>
    </w:lvl>
    <w:lvl w:ilvl="4" w:tplc="535EAF06">
      <w:start w:val="1"/>
      <w:numFmt w:val="bullet"/>
      <w:lvlText w:val="o"/>
      <w:lvlJc w:val="left"/>
      <w:pPr>
        <w:ind w:left="3600" w:hanging="360"/>
      </w:pPr>
      <w:rPr>
        <w:rFonts w:ascii="Courier New" w:hAnsi="Courier New" w:hint="default"/>
      </w:rPr>
    </w:lvl>
    <w:lvl w:ilvl="5" w:tplc="0C42A0BC">
      <w:start w:val="1"/>
      <w:numFmt w:val="bullet"/>
      <w:lvlText w:val=""/>
      <w:lvlJc w:val="left"/>
      <w:pPr>
        <w:ind w:left="4320" w:hanging="360"/>
      </w:pPr>
      <w:rPr>
        <w:rFonts w:ascii="Wingdings" w:hAnsi="Wingdings" w:hint="default"/>
      </w:rPr>
    </w:lvl>
    <w:lvl w:ilvl="6" w:tplc="E8A6E4E6">
      <w:start w:val="1"/>
      <w:numFmt w:val="bullet"/>
      <w:lvlText w:val=""/>
      <w:lvlJc w:val="left"/>
      <w:pPr>
        <w:ind w:left="5040" w:hanging="360"/>
      </w:pPr>
      <w:rPr>
        <w:rFonts w:ascii="Symbol" w:hAnsi="Symbol" w:hint="default"/>
      </w:rPr>
    </w:lvl>
    <w:lvl w:ilvl="7" w:tplc="E25C90B4">
      <w:start w:val="1"/>
      <w:numFmt w:val="bullet"/>
      <w:lvlText w:val="o"/>
      <w:lvlJc w:val="left"/>
      <w:pPr>
        <w:ind w:left="5760" w:hanging="360"/>
      </w:pPr>
      <w:rPr>
        <w:rFonts w:ascii="Courier New" w:hAnsi="Courier New" w:hint="default"/>
      </w:rPr>
    </w:lvl>
    <w:lvl w:ilvl="8" w:tplc="F752A324">
      <w:start w:val="1"/>
      <w:numFmt w:val="bullet"/>
      <w:lvlText w:val=""/>
      <w:lvlJc w:val="left"/>
      <w:pPr>
        <w:ind w:left="6480" w:hanging="360"/>
      </w:pPr>
      <w:rPr>
        <w:rFonts w:ascii="Wingdings" w:hAnsi="Wingdings" w:hint="default"/>
      </w:rPr>
    </w:lvl>
  </w:abstractNum>
  <w:abstractNum w:abstractNumId="21" w15:restartNumberingAfterBreak="0">
    <w:nsid w:val="4F900BA9"/>
    <w:multiLevelType w:val="hybridMultilevel"/>
    <w:tmpl w:val="FFFFFFFF"/>
    <w:lvl w:ilvl="0" w:tplc="09AECE94">
      <w:start w:val="1"/>
      <w:numFmt w:val="bullet"/>
      <w:lvlText w:val=""/>
      <w:lvlJc w:val="left"/>
      <w:pPr>
        <w:ind w:left="720" w:hanging="360"/>
      </w:pPr>
      <w:rPr>
        <w:rFonts w:ascii="Symbol" w:hAnsi="Symbol" w:hint="default"/>
      </w:rPr>
    </w:lvl>
    <w:lvl w:ilvl="1" w:tplc="9E107A76">
      <w:start w:val="1"/>
      <w:numFmt w:val="bullet"/>
      <w:lvlText w:val="o"/>
      <w:lvlJc w:val="left"/>
      <w:pPr>
        <w:ind w:left="1440" w:hanging="360"/>
      </w:pPr>
      <w:rPr>
        <w:rFonts w:ascii="Courier New" w:hAnsi="Courier New" w:hint="default"/>
      </w:rPr>
    </w:lvl>
    <w:lvl w:ilvl="2" w:tplc="7AF216E2">
      <w:start w:val="1"/>
      <w:numFmt w:val="bullet"/>
      <w:lvlText w:val="o"/>
      <w:lvlJc w:val="left"/>
      <w:pPr>
        <w:ind w:left="2160" w:hanging="360"/>
      </w:pPr>
      <w:rPr>
        <w:rFonts w:ascii="Courier New" w:hAnsi="Courier New" w:hint="default"/>
      </w:rPr>
    </w:lvl>
    <w:lvl w:ilvl="3" w:tplc="457ADBD8">
      <w:start w:val="1"/>
      <w:numFmt w:val="bullet"/>
      <w:lvlText w:val=""/>
      <w:lvlJc w:val="left"/>
      <w:pPr>
        <w:ind w:left="2880" w:hanging="360"/>
      </w:pPr>
      <w:rPr>
        <w:rFonts w:ascii="Symbol" w:hAnsi="Symbol" w:hint="default"/>
      </w:rPr>
    </w:lvl>
    <w:lvl w:ilvl="4" w:tplc="9B5A39F6">
      <w:start w:val="1"/>
      <w:numFmt w:val="bullet"/>
      <w:lvlText w:val="o"/>
      <w:lvlJc w:val="left"/>
      <w:pPr>
        <w:ind w:left="3600" w:hanging="360"/>
      </w:pPr>
      <w:rPr>
        <w:rFonts w:ascii="Courier New" w:hAnsi="Courier New" w:hint="default"/>
      </w:rPr>
    </w:lvl>
    <w:lvl w:ilvl="5" w:tplc="EFF41036">
      <w:start w:val="1"/>
      <w:numFmt w:val="bullet"/>
      <w:lvlText w:val=""/>
      <w:lvlJc w:val="left"/>
      <w:pPr>
        <w:ind w:left="4320" w:hanging="360"/>
      </w:pPr>
      <w:rPr>
        <w:rFonts w:ascii="Wingdings" w:hAnsi="Wingdings" w:hint="default"/>
      </w:rPr>
    </w:lvl>
    <w:lvl w:ilvl="6" w:tplc="3BD49F44">
      <w:start w:val="1"/>
      <w:numFmt w:val="bullet"/>
      <w:lvlText w:val=""/>
      <w:lvlJc w:val="left"/>
      <w:pPr>
        <w:ind w:left="5040" w:hanging="360"/>
      </w:pPr>
      <w:rPr>
        <w:rFonts w:ascii="Symbol" w:hAnsi="Symbol" w:hint="default"/>
      </w:rPr>
    </w:lvl>
    <w:lvl w:ilvl="7" w:tplc="5E102AB6">
      <w:start w:val="1"/>
      <w:numFmt w:val="bullet"/>
      <w:lvlText w:val="o"/>
      <w:lvlJc w:val="left"/>
      <w:pPr>
        <w:ind w:left="5760" w:hanging="360"/>
      </w:pPr>
      <w:rPr>
        <w:rFonts w:ascii="Courier New" w:hAnsi="Courier New" w:hint="default"/>
      </w:rPr>
    </w:lvl>
    <w:lvl w:ilvl="8" w:tplc="1082C542">
      <w:start w:val="1"/>
      <w:numFmt w:val="bullet"/>
      <w:lvlText w:val=""/>
      <w:lvlJc w:val="left"/>
      <w:pPr>
        <w:ind w:left="6480" w:hanging="360"/>
      </w:pPr>
      <w:rPr>
        <w:rFonts w:ascii="Wingdings" w:hAnsi="Wingdings" w:hint="default"/>
      </w:rPr>
    </w:lvl>
  </w:abstractNum>
  <w:abstractNum w:abstractNumId="22" w15:restartNumberingAfterBreak="0">
    <w:nsid w:val="52F84DBB"/>
    <w:multiLevelType w:val="hybridMultilevel"/>
    <w:tmpl w:val="FFFFFFFF"/>
    <w:lvl w:ilvl="0" w:tplc="957E6A82">
      <w:start w:val="1"/>
      <w:numFmt w:val="bullet"/>
      <w:lvlText w:val=""/>
      <w:lvlJc w:val="left"/>
      <w:pPr>
        <w:ind w:left="720" w:hanging="360"/>
      </w:pPr>
      <w:rPr>
        <w:rFonts w:ascii="Symbol" w:hAnsi="Symbol" w:hint="default"/>
      </w:rPr>
    </w:lvl>
    <w:lvl w:ilvl="1" w:tplc="8B4C796C">
      <w:start w:val="1"/>
      <w:numFmt w:val="bullet"/>
      <w:lvlText w:val="o"/>
      <w:lvlJc w:val="left"/>
      <w:pPr>
        <w:ind w:left="1440" w:hanging="360"/>
      </w:pPr>
      <w:rPr>
        <w:rFonts w:ascii="Courier New" w:hAnsi="Courier New" w:hint="default"/>
      </w:rPr>
    </w:lvl>
    <w:lvl w:ilvl="2" w:tplc="92566702">
      <w:start w:val="1"/>
      <w:numFmt w:val="bullet"/>
      <w:lvlText w:val="o"/>
      <w:lvlJc w:val="left"/>
      <w:pPr>
        <w:ind w:left="2160" w:hanging="360"/>
      </w:pPr>
      <w:rPr>
        <w:rFonts w:ascii="Courier New" w:hAnsi="Courier New" w:hint="default"/>
      </w:rPr>
    </w:lvl>
    <w:lvl w:ilvl="3" w:tplc="335A662C">
      <w:start w:val="1"/>
      <w:numFmt w:val="bullet"/>
      <w:lvlText w:val=""/>
      <w:lvlJc w:val="left"/>
      <w:pPr>
        <w:ind w:left="2880" w:hanging="360"/>
      </w:pPr>
      <w:rPr>
        <w:rFonts w:ascii="Symbol" w:hAnsi="Symbol" w:hint="default"/>
      </w:rPr>
    </w:lvl>
    <w:lvl w:ilvl="4" w:tplc="0116F26E">
      <w:start w:val="1"/>
      <w:numFmt w:val="bullet"/>
      <w:lvlText w:val="o"/>
      <w:lvlJc w:val="left"/>
      <w:pPr>
        <w:ind w:left="3600" w:hanging="360"/>
      </w:pPr>
      <w:rPr>
        <w:rFonts w:ascii="Courier New" w:hAnsi="Courier New" w:hint="default"/>
      </w:rPr>
    </w:lvl>
    <w:lvl w:ilvl="5" w:tplc="F1840F8C">
      <w:start w:val="1"/>
      <w:numFmt w:val="bullet"/>
      <w:lvlText w:val=""/>
      <w:lvlJc w:val="left"/>
      <w:pPr>
        <w:ind w:left="4320" w:hanging="360"/>
      </w:pPr>
      <w:rPr>
        <w:rFonts w:ascii="Wingdings" w:hAnsi="Wingdings" w:hint="default"/>
      </w:rPr>
    </w:lvl>
    <w:lvl w:ilvl="6" w:tplc="DCCC21EA">
      <w:start w:val="1"/>
      <w:numFmt w:val="bullet"/>
      <w:lvlText w:val=""/>
      <w:lvlJc w:val="left"/>
      <w:pPr>
        <w:ind w:left="5040" w:hanging="360"/>
      </w:pPr>
      <w:rPr>
        <w:rFonts w:ascii="Symbol" w:hAnsi="Symbol" w:hint="default"/>
      </w:rPr>
    </w:lvl>
    <w:lvl w:ilvl="7" w:tplc="5984A5E8">
      <w:start w:val="1"/>
      <w:numFmt w:val="bullet"/>
      <w:lvlText w:val="o"/>
      <w:lvlJc w:val="left"/>
      <w:pPr>
        <w:ind w:left="5760" w:hanging="360"/>
      </w:pPr>
      <w:rPr>
        <w:rFonts w:ascii="Courier New" w:hAnsi="Courier New" w:hint="default"/>
      </w:rPr>
    </w:lvl>
    <w:lvl w:ilvl="8" w:tplc="39C6D3F2">
      <w:start w:val="1"/>
      <w:numFmt w:val="bullet"/>
      <w:lvlText w:val=""/>
      <w:lvlJc w:val="left"/>
      <w:pPr>
        <w:ind w:left="6480" w:hanging="360"/>
      </w:pPr>
      <w:rPr>
        <w:rFonts w:ascii="Wingdings" w:hAnsi="Wingdings" w:hint="default"/>
      </w:rPr>
    </w:lvl>
  </w:abstractNum>
  <w:abstractNum w:abstractNumId="23" w15:restartNumberingAfterBreak="0">
    <w:nsid w:val="5FC55996"/>
    <w:multiLevelType w:val="hybridMultilevel"/>
    <w:tmpl w:val="FFFFFFFF"/>
    <w:lvl w:ilvl="0" w:tplc="1C08AB4C">
      <w:start w:val="1"/>
      <w:numFmt w:val="bullet"/>
      <w:lvlText w:val=""/>
      <w:lvlJc w:val="left"/>
      <w:pPr>
        <w:ind w:left="720" w:hanging="360"/>
      </w:pPr>
      <w:rPr>
        <w:rFonts w:ascii="Symbol" w:hAnsi="Symbol" w:hint="default"/>
      </w:rPr>
    </w:lvl>
    <w:lvl w:ilvl="1" w:tplc="0CF0C8D6">
      <w:start w:val="1"/>
      <w:numFmt w:val="bullet"/>
      <w:lvlText w:val="o"/>
      <w:lvlJc w:val="left"/>
      <w:pPr>
        <w:ind w:left="1440" w:hanging="360"/>
      </w:pPr>
      <w:rPr>
        <w:rFonts w:ascii="Courier New" w:hAnsi="Courier New" w:hint="default"/>
      </w:rPr>
    </w:lvl>
    <w:lvl w:ilvl="2" w:tplc="74647D92">
      <w:start w:val="1"/>
      <w:numFmt w:val="bullet"/>
      <w:lvlText w:val="o"/>
      <w:lvlJc w:val="left"/>
      <w:pPr>
        <w:ind w:left="2160" w:hanging="360"/>
      </w:pPr>
      <w:rPr>
        <w:rFonts w:ascii="Courier New" w:hAnsi="Courier New" w:hint="default"/>
      </w:rPr>
    </w:lvl>
    <w:lvl w:ilvl="3" w:tplc="B95A31C6">
      <w:start w:val="1"/>
      <w:numFmt w:val="bullet"/>
      <w:lvlText w:val=""/>
      <w:lvlJc w:val="left"/>
      <w:pPr>
        <w:ind w:left="2880" w:hanging="360"/>
      </w:pPr>
      <w:rPr>
        <w:rFonts w:ascii="Symbol" w:hAnsi="Symbol" w:hint="default"/>
      </w:rPr>
    </w:lvl>
    <w:lvl w:ilvl="4" w:tplc="D43C80E0">
      <w:start w:val="1"/>
      <w:numFmt w:val="bullet"/>
      <w:lvlText w:val="o"/>
      <w:lvlJc w:val="left"/>
      <w:pPr>
        <w:ind w:left="3600" w:hanging="360"/>
      </w:pPr>
      <w:rPr>
        <w:rFonts w:ascii="Courier New" w:hAnsi="Courier New" w:hint="default"/>
      </w:rPr>
    </w:lvl>
    <w:lvl w:ilvl="5" w:tplc="7040A76A">
      <w:start w:val="1"/>
      <w:numFmt w:val="bullet"/>
      <w:lvlText w:val=""/>
      <w:lvlJc w:val="left"/>
      <w:pPr>
        <w:ind w:left="4320" w:hanging="360"/>
      </w:pPr>
      <w:rPr>
        <w:rFonts w:ascii="Wingdings" w:hAnsi="Wingdings" w:hint="default"/>
      </w:rPr>
    </w:lvl>
    <w:lvl w:ilvl="6" w:tplc="1F7087DA">
      <w:start w:val="1"/>
      <w:numFmt w:val="bullet"/>
      <w:lvlText w:val=""/>
      <w:lvlJc w:val="left"/>
      <w:pPr>
        <w:ind w:left="5040" w:hanging="360"/>
      </w:pPr>
      <w:rPr>
        <w:rFonts w:ascii="Symbol" w:hAnsi="Symbol" w:hint="default"/>
      </w:rPr>
    </w:lvl>
    <w:lvl w:ilvl="7" w:tplc="343C6FA0">
      <w:start w:val="1"/>
      <w:numFmt w:val="bullet"/>
      <w:lvlText w:val="o"/>
      <w:lvlJc w:val="left"/>
      <w:pPr>
        <w:ind w:left="5760" w:hanging="360"/>
      </w:pPr>
      <w:rPr>
        <w:rFonts w:ascii="Courier New" w:hAnsi="Courier New" w:hint="default"/>
      </w:rPr>
    </w:lvl>
    <w:lvl w:ilvl="8" w:tplc="B6F8C11E">
      <w:start w:val="1"/>
      <w:numFmt w:val="bullet"/>
      <w:lvlText w:val=""/>
      <w:lvlJc w:val="left"/>
      <w:pPr>
        <w:ind w:left="6480" w:hanging="360"/>
      </w:pPr>
      <w:rPr>
        <w:rFonts w:ascii="Wingdings" w:hAnsi="Wingdings" w:hint="default"/>
      </w:rPr>
    </w:lvl>
  </w:abstractNum>
  <w:abstractNum w:abstractNumId="24" w15:restartNumberingAfterBreak="0">
    <w:nsid w:val="667616E0"/>
    <w:multiLevelType w:val="hybridMultilevel"/>
    <w:tmpl w:val="64126538"/>
    <w:lvl w:ilvl="0" w:tplc="1026FF9A">
      <w:start w:val="1"/>
      <w:numFmt w:val="bullet"/>
      <w:lvlText w:val=""/>
      <w:lvlJc w:val="left"/>
      <w:pPr>
        <w:ind w:left="720" w:hanging="360"/>
      </w:pPr>
      <w:rPr>
        <w:rFonts w:ascii="Symbol" w:hAnsi="Symbol" w:hint="default"/>
      </w:rPr>
    </w:lvl>
    <w:lvl w:ilvl="1" w:tplc="7842ED50">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891C9960">
      <w:start w:val="1"/>
      <w:numFmt w:val="bullet"/>
      <w:lvlText w:val=""/>
      <w:lvlJc w:val="left"/>
      <w:pPr>
        <w:ind w:left="2880" w:hanging="360"/>
      </w:pPr>
      <w:rPr>
        <w:rFonts w:ascii="Symbol" w:hAnsi="Symbol" w:hint="default"/>
      </w:rPr>
    </w:lvl>
    <w:lvl w:ilvl="4" w:tplc="6D6C6502">
      <w:start w:val="1"/>
      <w:numFmt w:val="bullet"/>
      <w:lvlText w:val="o"/>
      <w:lvlJc w:val="left"/>
      <w:pPr>
        <w:ind w:left="3600" w:hanging="360"/>
      </w:pPr>
      <w:rPr>
        <w:rFonts w:ascii="Courier New" w:hAnsi="Courier New" w:hint="default"/>
      </w:rPr>
    </w:lvl>
    <w:lvl w:ilvl="5" w:tplc="7696BB22">
      <w:start w:val="1"/>
      <w:numFmt w:val="bullet"/>
      <w:lvlText w:val=""/>
      <w:lvlJc w:val="left"/>
      <w:pPr>
        <w:ind w:left="4320" w:hanging="360"/>
      </w:pPr>
      <w:rPr>
        <w:rFonts w:ascii="Wingdings" w:hAnsi="Wingdings" w:hint="default"/>
      </w:rPr>
    </w:lvl>
    <w:lvl w:ilvl="6" w:tplc="924AA7EC">
      <w:start w:val="1"/>
      <w:numFmt w:val="bullet"/>
      <w:lvlText w:val=""/>
      <w:lvlJc w:val="left"/>
      <w:pPr>
        <w:ind w:left="5040" w:hanging="360"/>
      </w:pPr>
      <w:rPr>
        <w:rFonts w:ascii="Symbol" w:hAnsi="Symbol" w:hint="default"/>
      </w:rPr>
    </w:lvl>
    <w:lvl w:ilvl="7" w:tplc="91FC146A">
      <w:start w:val="1"/>
      <w:numFmt w:val="bullet"/>
      <w:lvlText w:val="o"/>
      <w:lvlJc w:val="left"/>
      <w:pPr>
        <w:ind w:left="5760" w:hanging="360"/>
      </w:pPr>
      <w:rPr>
        <w:rFonts w:ascii="Courier New" w:hAnsi="Courier New" w:hint="default"/>
      </w:rPr>
    </w:lvl>
    <w:lvl w:ilvl="8" w:tplc="A95A835E">
      <w:start w:val="1"/>
      <w:numFmt w:val="bullet"/>
      <w:lvlText w:val=""/>
      <w:lvlJc w:val="left"/>
      <w:pPr>
        <w:ind w:left="6480" w:hanging="360"/>
      </w:pPr>
      <w:rPr>
        <w:rFonts w:ascii="Wingdings" w:hAnsi="Wingdings" w:hint="default"/>
      </w:rPr>
    </w:lvl>
  </w:abstractNum>
  <w:abstractNum w:abstractNumId="25" w15:restartNumberingAfterBreak="0">
    <w:nsid w:val="7157544A"/>
    <w:multiLevelType w:val="hybridMultilevel"/>
    <w:tmpl w:val="E8905FC2"/>
    <w:lvl w:ilvl="0" w:tplc="2C5E7E86">
      <w:start w:val="1"/>
      <w:numFmt w:val="bullet"/>
      <w:lvlText w:val=""/>
      <w:lvlJc w:val="left"/>
      <w:pPr>
        <w:ind w:left="720" w:hanging="360"/>
      </w:pPr>
      <w:rPr>
        <w:rFonts w:ascii="Symbol" w:hAnsi="Symbol" w:hint="default"/>
      </w:rPr>
    </w:lvl>
    <w:lvl w:ilvl="1" w:tplc="39E67B76">
      <w:start w:val="1"/>
      <w:numFmt w:val="bullet"/>
      <w:lvlText w:val="o"/>
      <w:lvlJc w:val="left"/>
      <w:pPr>
        <w:ind w:left="1440" w:hanging="360"/>
      </w:pPr>
      <w:rPr>
        <w:rFonts w:ascii="Courier New" w:hAnsi="Courier New" w:hint="default"/>
      </w:rPr>
    </w:lvl>
    <w:lvl w:ilvl="2" w:tplc="FEB612E2">
      <w:start w:val="1"/>
      <w:numFmt w:val="bullet"/>
      <w:lvlText w:val=""/>
      <w:lvlJc w:val="left"/>
      <w:pPr>
        <w:ind w:left="2160" w:hanging="360"/>
      </w:pPr>
      <w:rPr>
        <w:rFonts w:ascii="Wingdings" w:hAnsi="Wingdings" w:hint="default"/>
      </w:rPr>
    </w:lvl>
    <w:lvl w:ilvl="3" w:tplc="C66A747A">
      <w:start w:val="1"/>
      <w:numFmt w:val="bullet"/>
      <w:lvlText w:val=""/>
      <w:lvlJc w:val="left"/>
      <w:pPr>
        <w:ind w:left="2880" w:hanging="360"/>
      </w:pPr>
      <w:rPr>
        <w:rFonts w:ascii="Symbol" w:hAnsi="Symbol" w:hint="default"/>
      </w:rPr>
    </w:lvl>
    <w:lvl w:ilvl="4" w:tplc="EACAEBC6">
      <w:start w:val="1"/>
      <w:numFmt w:val="bullet"/>
      <w:lvlText w:val="o"/>
      <w:lvlJc w:val="left"/>
      <w:pPr>
        <w:ind w:left="3600" w:hanging="360"/>
      </w:pPr>
      <w:rPr>
        <w:rFonts w:ascii="Courier New" w:hAnsi="Courier New" w:hint="default"/>
      </w:rPr>
    </w:lvl>
    <w:lvl w:ilvl="5" w:tplc="B31E0C36">
      <w:start w:val="1"/>
      <w:numFmt w:val="bullet"/>
      <w:lvlText w:val=""/>
      <w:lvlJc w:val="left"/>
      <w:pPr>
        <w:ind w:left="4320" w:hanging="360"/>
      </w:pPr>
      <w:rPr>
        <w:rFonts w:ascii="Wingdings" w:hAnsi="Wingdings" w:hint="default"/>
      </w:rPr>
    </w:lvl>
    <w:lvl w:ilvl="6" w:tplc="B15224F4">
      <w:start w:val="1"/>
      <w:numFmt w:val="bullet"/>
      <w:lvlText w:val=""/>
      <w:lvlJc w:val="left"/>
      <w:pPr>
        <w:ind w:left="5040" w:hanging="360"/>
      </w:pPr>
      <w:rPr>
        <w:rFonts w:ascii="Symbol" w:hAnsi="Symbol" w:hint="default"/>
      </w:rPr>
    </w:lvl>
    <w:lvl w:ilvl="7" w:tplc="F69C8024">
      <w:start w:val="1"/>
      <w:numFmt w:val="bullet"/>
      <w:lvlText w:val="o"/>
      <w:lvlJc w:val="left"/>
      <w:pPr>
        <w:ind w:left="5760" w:hanging="360"/>
      </w:pPr>
      <w:rPr>
        <w:rFonts w:ascii="Courier New" w:hAnsi="Courier New" w:hint="default"/>
      </w:rPr>
    </w:lvl>
    <w:lvl w:ilvl="8" w:tplc="52FCDCC0">
      <w:start w:val="1"/>
      <w:numFmt w:val="bullet"/>
      <w:lvlText w:val=""/>
      <w:lvlJc w:val="left"/>
      <w:pPr>
        <w:ind w:left="6480" w:hanging="360"/>
      </w:pPr>
      <w:rPr>
        <w:rFonts w:ascii="Wingdings" w:hAnsi="Wingdings" w:hint="default"/>
      </w:rPr>
    </w:lvl>
  </w:abstractNum>
  <w:abstractNum w:abstractNumId="26" w15:restartNumberingAfterBreak="0">
    <w:nsid w:val="79A50AB0"/>
    <w:multiLevelType w:val="multilevel"/>
    <w:tmpl w:val="97BC7080"/>
    <w:lvl w:ilvl="0">
      <w:start w:val="19"/>
      <w:numFmt w:val="upperLetter"/>
      <w:lvlText w:val="%1"/>
      <w:lvlJc w:val="left"/>
      <w:pPr>
        <w:ind w:left="862" w:hanging="718"/>
      </w:pPr>
      <w:rPr>
        <w:rFonts w:hint="default"/>
      </w:rPr>
    </w:lvl>
    <w:lvl w:ilvl="1">
      <w:start w:val="1"/>
      <w:numFmt w:val="decimal"/>
      <w:lvlText w:val="%1-%2"/>
      <w:lvlJc w:val="left"/>
      <w:pPr>
        <w:ind w:left="862" w:hanging="718"/>
        <w:jc w:val="right"/>
      </w:pPr>
      <w:rPr>
        <w:rFonts w:hint="default"/>
        <w:b/>
        <w:bCs/>
        <w:spacing w:val="-1"/>
        <w:w w:val="106"/>
      </w:rPr>
    </w:lvl>
    <w:lvl w:ilvl="2">
      <w:start w:val="1"/>
      <w:numFmt w:val="decimal"/>
      <w:lvlText w:val="%3."/>
      <w:lvlJc w:val="left"/>
      <w:pPr>
        <w:ind w:left="1904" w:hanging="359"/>
      </w:pPr>
      <w:rPr>
        <w:rFonts w:ascii="Arial" w:hAnsi="Arial" w:cs="Arial" w:hint="default"/>
        <w:spacing w:val="-1"/>
        <w:w w:val="105"/>
      </w:rPr>
    </w:lvl>
    <w:lvl w:ilvl="3">
      <w:start w:val="1"/>
      <w:numFmt w:val="lowerLetter"/>
      <w:lvlText w:val="%4)"/>
      <w:lvlJc w:val="left"/>
      <w:pPr>
        <w:ind w:left="2099" w:hanging="359"/>
      </w:pPr>
      <w:rPr>
        <w:rFonts w:hint="default"/>
        <w:spacing w:val="-1"/>
        <w:w w:val="107"/>
      </w:rPr>
    </w:lvl>
    <w:lvl w:ilvl="4">
      <w:numFmt w:val="bullet"/>
      <w:lvlText w:val="•"/>
      <w:lvlJc w:val="left"/>
      <w:pPr>
        <w:ind w:left="1220" w:hanging="359"/>
      </w:pPr>
      <w:rPr>
        <w:rFonts w:hint="default"/>
      </w:rPr>
    </w:lvl>
    <w:lvl w:ilvl="5">
      <w:numFmt w:val="bullet"/>
      <w:lvlText w:val="•"/>
      <w:lvlJc w:val="left"/>
      <w:pPr>
        <w:ind w:left="1320" w:hanging="359"/>
      </w:pPr>
      <w:rPr>
        <w:rFonts w:hint="default"/>
      </w:rPr>
    </w:lvl>
    <w:lvl w:ilvl="6">
      <w:numFmt w:val="bullet"/>
      <w:lvlText w:val="•"/>
      <w:lvlJc w:val="left"/>
      <w:pPr>
        <w:ind w:left="1540" w:hanging="359"/>
      </w:pPr>
      <w:rPr>
        <w:rFonts w:hint="default"/>
      </w:rPr>
    </w:lvl>
    <w:lvl w:ilvl="7">
      <w:numFmt w:val="bullet"/>
      <w:lvlText w:val="•"/>
      <w:lvlJc w:val="left"/>
      <w:pPr>
        <w:ind w:left="1560" w:hanging="359"/>
      </w:pPr>
      <w:rPr>
        <w:rFonts w:hint="default"/>
      </w:rPr>
    </w:lvl>
    <w:lvl w:ilvl="8">
      <w:numFmt w:val="bullet"/>
      <w:lvlText w:val="•"/>
      <w:lvlJc w:val="left"/>
      <w:pPr>
        <w:ind w:left="1580" w:hanging="359"/>
      </w:pPr>
      <w:rPr>
        <w:rFonts w:hint="default"/>
      </w:rPr>
    </w:lvl>
  </w:abstractNum>
  <w:abstractNum w:abstractNumId="27" w15:restartNumberingAfterBreak="0">
    <w:nsid w:val="7D7F41A0"/>
    <w:multiLevelType w:val="hybridMultilevel"/>
    <w:tmpl w:val="95D6BFD6"/>
    <w:lvl w:ilvl="0" w:tplc="F3D6F950">
      <w:start w:val="1"/>
      <w:numFmt w:val="bullet"/>
      <w:lvlText w:val=""/>
      <w:lvlPicBulletId w:val="0"/>
      <w:lvlJc w:val="left"/>
      <w:pPr>
        <w:tabs>
          <w:tab w:val="num" w:pos="720"/>
        </w:tabs>
        <w:ind w:left="720" w:hanging="360"/>
      </w:pPr>
      <w:rPr>
        <w:rFonts w:ascii="Symbol" w:hAnsi="Symbol" w:hint="default"/>
      </w:rPr>
    </w:lvl>
    <w:lvl w:ilvl="1" w:tplc="2DEAE280" w:tentative="1">
      <w:start w:val="1"/>
      <w:numFmt w:val="bullet"/>
      <w:lvlText w:val=""/>
      <w:lvlJc w:val="left"/>
      <w:pPr>
        <w:tabs>
          <w:tab w:val="num" w:pos="1440"/>
        </w:tabs>
        <w:ind w:left="1440" w:hanging="360"/>
      </w:pPr>
      <w:rPr>
        <w:rFonts w:ascii="Symbol" w:hAnsi="Symbol" w:hint="default"/>
      </w:rPr>
    </w:lvl>
    <w:lvl w:ilvl="2" w:tplc="D16E24A6" w:tentative="1">
      <w:start w:val="1"/>
      <w:numFmt w:val="bullet"/>
      <w:lvlText w:val=""/>
      <w:lvlJc w:val="left"/>
      <w:pPr>
        <w:tabs>
          <w:tab w:val="num" w:pos="2160"/>
        </w:tabs>
        <w:ind w:left="2160" w:hanging="360"/>
      </w:pPr>
      <w:rPr>
        <w:rFonts w:ascii="Symbol" w:hAnsi="Symbol" w:hint="default"/>
      </w:rPr>
    </w:lvl>
    <w:lvl w:ilvl="3" w:tplc="627C8FE8" w:tentative="1">
      <w:start w:val="1"/>
      <w:numFmt w:val="bullet"/>
      <w:lvlText w:val=""/>
      <w:lvlJc w:val="left"/>
      <w:pPr>
        <w:tabs>
          <w:tab w:val="num" w:pos="2880"/>
        </w:tabs>
        <w:ind w:left="2880" w:hanging="360"/>
      </w:pPr>
      <w:rPr>
        <w:rFonts w:ascii="Symbol" w:hAnsi="Symbol" w:hint="default"/>
      </w:rPr>
    </w:lvl>
    <w:lvl w:ilvl="4" w:tplc="405A4906" w:tentative="1">
      <w:start w:val="1"/>
      <w:numFmt w:val="bullet"/>
      <w:lvlText w:val=""/>
      <w:lvlJc w:val="left"/>
      <w:pPr>
        <w:tabs>
          <w:tab w:val="num" w:pos="3600"/>
        </w:tabs>
        <w:ind w:left="3600" w:hanging="360"/>
      </w:pPr>
      <w:rPr>
        <w:rFonts w:ascii="Symbol" w:hAnsi="Symbol" w:hint="default"/>
      </w:rPr>
    </w:lvl>
    <w:lvl w:ilvl="5" w:tplc="EC4A84E4" w:tentative="1">
      <w:start w:val="1"/>
      <w:numFmt w:val="bullet"/>
      <w:lvlText w:val=""/>
      <w:lvlJc w:val="left"/>
      <w:pPr>
        <w:tabs>
          <w:tab w:val="num" w:pos="4320"/>
        </w:tabs>
        <w:ind w:left="4320" w:hanging="360"/>
      </w:pPr>
      <w:rPr>
        <w:rFonts w:ascii="Symbol" w:hAnsi="Symbol" w:hint="default"/>
      </w:rPr>
    </w:lvl>
    <w:lvl w:ilvl="6" w:tplc="8848D55C" w:tentative="1">
      <w:start w:val="1"/>
      <w:numFmt w:val="bullet"/>
      <w:lvlText w:val=""/>
      <w:lvlJc w:val="left"/>
      <w:pPr>
        <w:tabs>
          <w:tab w:val="num" w:pos="5040"/>
        </w:tabs>
        <w:ind w:left="5040" w:hanging="360"/>
      </w:pPr>
      <w:rPr>
        <w:rFonts w:ascii="Symbol" w:hAnsi="Symbol" w:hint="default"/>
      </w:rPr>
    </w:lvl>
    <w:lvl w:ilvl="7" w:tplc="A8BCAABE" w:tentative="1">
      <w:start w:val="1"/>
      <w:numFmt w:val="bullet"/>
      <w:lvlText w:val=""/>
      <w:lvlJc w:val="left"/>
      <w:pPr>
        <w:tabs>
          <w:tab w:val="num" w:pos="5760"/>
        </w:tabs>
        <w:ind w:left="5760" w:hanging="360"/>
      </w:pPr>
      <w:rPr>
        <w:rFonts w:ascii="Symbol" w:hAnsi="Symbol" w:hint="default"/>
      </w:rPr>
    </w:lvl>
    <w:lvl w:ilvl="8" w:tplc="D422AF84"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E560E77"/>
    <w:multiLevelType w:val="multilevel"/>
    <w:tmpl w:val="5EFA2DDC"/>
    <w:lvl w:ilvl="0">
      <w:start w:val="1"/>
      <w:numFmt w:val="decimal"/>
      <w:lvlText w:val="%1."/>
      <w:lvlJc w:val="left"/>
      <w:pPr>
        <w:tabs>
          <w:tab w:val="num" w:pos="720"/>
        </w:tabs>
        <w:ind w:left="720" w:hanging="720"/>
      </w:pPr>
    </w:lvl>
    <w:lvl w:ilvl="1">
      <w:start w:val="1"/>
      <w:numFmt w:val="decimal"/>
      <w:pStyle w:val="SpecHeading"/>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6"/>
  </w:num>
  <w:num w:numId="2">
    <w:abstractNumId w:val="28"/>
  </w:num>
  <w:num w:numId="3">
    <w:abstractNumId w:val="20"/>
  </w:num>
  <w:num w:numId="4">
    <w:abstractNumId w:val="17"/>
  </w:num>
  <w:num w:numId="5">
    <w:abstractNumId w:val="3"/>
  </w:num>
  <w:num w:numId="6">
    <w:abstractNumId w:val="23"/>
  </w:num>
  <w:num w:numId="7">
    <w:abstractNumId w:val="11"/>
  </w:num>
  <w:num w:numId="8">
    <w:abstractNumId w:val="21"/>
  </w:num>
  <w:num w:numId="9">
    <w:abstractNumId w:val="4"/>
  </w:num>
  <w:num w:numId="10">
    <w:abstractNumId w:val="13"/>
  </w:num>
  <w:num w:numId="11">
    <w:abstractNumId w:val="14"/>
  </w:num>
  <w:num w:numId="12">
    <w:abstractNumId w:val="10"/>
  </w:num>
  <w:num w:numId="13">
    <w:abstractNumId w:val="0"/>
  </w:num>
  <w:num w:numId="14">
    <w:abstractNumId w:val="22"/>
  </w:num>
  <w:num w:numId="15">
    <w:abstractNumId w:val="6"/>
  </w:num>
  <w:num w:numId="16">
    <w:abstractNumId w:val="9"/>
  </w:num>
  <w:num w:numId="17">
    <w:abstractNumId w:val="12"/>
  </w:num>
  <w:num w:numId="18">
    <w:abstractNumId w:val="5"/>
  </w:num>
  <w:num w:numId="19">
    <w:abstractNumId w:val="1"/>
  </w:num>
  <w:num w:numId="20">
    <w:abstractNumId w:val="2"/>
  </w:num>
  <w:num w:numId="21">
    <w:abstractNumId w:val="15"/>
  </w:num>
  <w:num w:numId="22">
    <w:abstractNumId w:val="25"/>
  </w:num>
  <w:num w:numId="23">
    <w:abstractNumId w:val="16"/>
  </w:num>
  <w:num w:numId="24">
    <w:abstractNumId w:val="18"/>
  </w:num>
  <w:num w:numId="25">
    <w:abstractNumId w:val="8"/>
  </w:num>
  <w:num w:numId="26">
    <w:abstractNumId w:val="19"/>
  </w:num>
  <w:num w:numId="27">
    <w:abstractNumId w:val="24"/>
  </w:num>
  <w:num w:numId="28">
    <w:abstractNumId w:val="2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961"/>
    <w:rsid w:val="00042D0D"/>
    <w:rsid w:val="0008540E"/>
    <w:rsid w:val="000B3822"/>
    <w:rsid w:val="00116B0C"/>
    <w:rsid w:val="00153FC2"/>
    <w:rsid w:val="00176BD7"/>
    <w:rsid w:val="001E297F"/>
    <w:rsid w:val="0025056E"/>
    <w:rsid w:val="00465961"/>
    <w:rsid w:val="004A10FE"/>
    <w:rsid w:val="004A592F"/>
    <w:rsid w:val="004D6108"/>
    <w:rsid w:val="006B5447"/>
    <w:rsid w:val="00724084"/>
    <w:rsid w:val="007624B5"/>
    <w:rsid w:val="0077609E"/>
    <w:rsid w:val="007E41C2"/>
    <w:rsid w:val="007F6C8A"/>
    <w:rsid w:val="00821CF0"/>
    <w:rsid w:val="00860483"/>
    <w:rsid w:val="00873DF6"/>
    <w:rsid w:val="008C27EA"/>
    <w:rsid w:val="00946FC6"/>
    <w:rsid w:val="009D47F9"/>
    <w:rsid w:val="009D74A2"/>
    <w:rsid w:val="009E3E36"/>
    <w:rsid w:val="00A32BCE"/>
    <w:rsid w:val="00A67AEB"/>
    <w:rsid w:val="00A731E9"/>
    <w:rsid w:val="00C47953"/>
    <w:rsid w:val="00C67FF9"/>
    <w:rsid w:val="00D066D2"/>
    <w:rsid w:val="00D877A0"/>
    <w:rsid w:val="00DF13A9"/>
    <w:rsid w:val="00E104C4"/>
    <w:rsid w:val="00E574E3"/>
    <w:rsid w:val="00E74B2D"/>
    <w:rsid w:val="00E81F1A"/>
    <w:rsid w:val="00E92383"/>
    <w:rsid w:val="00EA3E28"/>
    <w:rsid w:val="00ED3A1F"/>
    <w:rsid w:val="00F03B30"/>
    <w:rsid w:val="00F53ABA"/>
    <w:rsid w:val="00FA712A"/>
    <w:rsid w:val="00FE5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E4878"/>
  <w15:chartTrackingRefBased/>
  <w15:docId w15:val="{90265BB3-BA11-4060-AB07-3C395641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961"/>
    <w:rPr>
      <w:rFonts w:asciiTheme="minorHAnsi" w:hAnsiTheme="minorHAnsi" w:cstheme="minorBidi"/>
    </w:rPr>
  </w:style>
  <w:style w:type="paragraph" w:styleId="Heading1">
    <w:name w:val="heading 1"/>
    <w:basedOn w:val="Normal"/>
    <w:next w:val="Normal"/>
    <w:link w:val="Heading1Char"/>
    <w:uiPriority w:val="9"/>
    <w:qFormat/>
    <w:rsid w:val="004659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next w:val="Normal"/>
    <w:link w:val="Heading7Char"/>
    <w:uiPriority w:val="9"/>
    <w:semiHidden/>
    <w:unhideWhenUsed/>
    <w:qFormat/>
    <w:rsid w:val="0025056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ing">
    <w:name w:val="Spec Heading"/>
    <w:basedOn w:val="Heading7"/>
    <w:link w:val="SpecHeadingChar"/>
    <w:qFormat/>
    <w:rsid w:val="0025056E"/>
    <w:pPr>
      <w:keepNext w:val="0"/>
      <w:keepLines w:val="0"/>
      <w:widowControl w:val="0"/>
      <w:numPr>
        <w:ilvl w:val="1"/>
        <w:numId w:val="2"/>
      </w:numPr>
      <w:tabs>
        <w:tab w:val="left" w:pos="862"/>
        <w:tab w:val="left" w:pos="863"/>
      </w:tabs>
      <w:autoSpaceDE w:val="0"/>
      <w:autoSpaceDN w:val="0"/>
      <w:spacing w:before="0"/>
      <w:ind w:left="862" w:hanging="718"/>
    </w:pPr>
    <w:rPr>
      <w:rFonts w:ascii="Arial" w:eastAsia="Arial" w:hAnsi="Arial" w:cs="Arial"/>
      <w:b/>
      <w:i w:val="0"/>
      <w:iCs w:val="0"/>
      <w:color w:val="auto"/>
      <w:w w:val="105"/>
      <w:sz w:val="21"/>
      <w:szCs w:val="34"/>
    </w:rPr>
  </w:style>
  <w:style w:type="character" w:customStyle="1" w:styleId="SpecHeadingChar">
    <w:name w:val="Spec Heading Char"/>
    <w:basedOn w:val="Heading7Char"/>
    <w:link w:val="SpecHeading"/>
    <w:rsid w:val="0025056E"/>
    <w:rPr>
      <w:rFonts w:ascii="Arial" w:eastAsia="Arial" w:hAnsi="Arial" w:cs="Arial"/>
      <w:b/>
      <w:i w:val="0"/>
      <w:iCs w:val="0"/>
      <w:color w:val="1F3763" w:themeColor="accent1" w:themeShade="7F"/>
      <w:w w:val="105"/>
      <w:sz w:val="21"/>
      <w:szCs w:val="34"/>
    </w:rPr>
  </w:style>
  <w:style w:type="character" w:customStyle="1" w:styleId="Heading7Char">
    <w:name w:val="Heading 7 Char"/>
    <w:basedOn w:val="DefaultParagraphFont"/>
    <w:link w:val="Heading7"/>
    <w:uiPriority w:val="9"/>
    <w:semiHidden/>
    <w:rsid w:val="0025056E"/>
    <w:rPr>
      <w:rFonts w:asciiTheme="majorHAnsi" w:eastAsiaTheme="majorEastAsia" w:hAnsiTheme="majorHAnsi" w:cstheme="majorBidi"/>
      <w:i/>
      <w:iCs/>
      <w:color w:val="1F3763" w:themeColor="accent1" w:themeShade="7F"/>
    </w:rPr>
  </w:style>
  <w:style w:type="character" w:customStyle="1" w:styleId="Heading1Char">
    <w:name w:val="Heading 1 Char"/>
    <w:basedOn w:val="DefaultParagraphFont"/>
    <w:link w:val="Heading1"/>
    <w:uiPriority w:val="9"/>
    <w:rsid w:val="00465961"/>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46596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65961"/>
    <w:rPr>
      <w:color w:val="0563C1" w:themeColor="hyperlink"/>
      <w:u w:val="single"/>
    </w:rPr>
  </w:style>
  <w:style w:type="paragraph" w:styleId="ListParagraph">
    <w:name w:val="List Paragraph"/>
    <w:basedOn w:val="Normal"/>
    <w:uiPriority w:val="34"/>
    <w:qFormat/>
    <w:rsid w:val="00465961"/>
    <w:pPr>
      <w:ind w:left="720"/>
      <w:contextualSpacing/>
    </w:pPr>
  </w:style>
  <w:style w:type="character" w:styleId="UnresolvedMention">
    <w:name w:val="Unresolved Mention"/>
    <w:basedOn w:val="DefaultParagraphFont"/>
    <w:uiPriority w:val="99"/>
    <w:semiHidden/>
    <w:unhideWhenUsed/>
    <w:rsid w:val="007F6C8A"/>
    <w:rPr>
      <w:color w:val="605E5C"/>
      <w:shd w:val="clear" w:color="auto" w:fill="E1DFDD"/>
    </w:rPr>
  </w:style>
  <w:style w:type="paragraph" w:styleId="Header">
    <w:name w:val="header"/>
    <w:basedOn w:val="Normal"/>
    <w:link w:val="HeaderChar"/>
    <w:uiPriority w:val="99"/>
    <w:unhideWhenUsed/>
    <w:rsid w:val="001E297F"/>
    <w:pPr>
      <w:tabs>
        <w:tab w:val="center" w:pos="4680"/>
        <w:tab w:val="right" w:pos="9360"/>
      </w:tabs>
    </w:pPr>
  </w:style>
  <w:style w:type="character" w:customStyle="1" w:styleId="HeaderChar">
    <w:name w:val="Header Char"/>
    <w:basedOn w:val="DefaultParagraphFont"/>
    <w:link w:val="Header"/>
    <w:uiPriority w:val="99"/>
    <w:rsid w:val="001E297F"/>
    <w:rPr>
      <w:rFonts w:asciiTheme="minorHAnsi" w:hAnsiTheme="minorHAnsi" w:cstheme="minorBidi"/>
    </w:rPr>
  </w:style>
  <w:style w:type="paragraph" w:styleId="Footer">
    <w:name w:val="footer"/>
    <w:basedOn w:val="Normal"/>
    <w:link w:val="FooterChar"/>
    <w:uiPriority w:val="99"/>
    <w:unhideWhenUsed/>
    <w:rsid w:val="001E297F"/>
    <w:pPr>
      <w:tabs>
        <w:tab w:val="center" w:pos="4680"/>
        <w:tab w:val="right" w:pos="9360"/>
      </w:tabs>
    </w:pPr>
  </w:style>
  <w:style w:type="character" w:customStyle="1" w:styleId="FooterChar">
    <w:name w:val="Footer Char"/>
    <w:basedOn w:val="DefaultParagraphFont"/>
    <w:link w:val="Footer"/>
    <w:uiPriority w:val="99"/>
    <w:rsid w:val="001E297F"/>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o%09https:/www2.minneapolismn.gov/government/programs-initiatives/environmental-programs/salt/" TargetMode="External"/><Relationship Id="rId13" Type="http://schemas.openxmlformats.org/officeDocument/2006/relationships/hyperlink" Target="https://www.pca.state.mn.us/sites/default/files/t-a2-07.pdf" TargetMode="External"/><Relationship Id="rId18" Type="http://schemas.openxmlformats.org/officeDocument/2006/relationships/hyperlink" Target="o%09https:/www2.minneapolismn.gov/government/programs-initiatives/environmental-programs/sal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www.mwmo.org/learn/find-your-watershed/" TargetMode="External"/><Relationship Id="rId12" Type="http://schemas.openxmlformats.org/officeDocument/2006/relationships/hyperlink" Target="https://stormwater.pca.state.mn.us/index.php/Smart_Salting_(S2)_training_information"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mith@gmail.com"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ormwater.pca.state.mn.us/index.php/Smart_Salting_(S2)_training_information" TargetMode="External"/><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8.png"/><Relationship Id="rId10" Type="http://schemas.openxmlformats.org/officeDocument/2006/relationships/hyperlink" Target="https://www.pca.state.mn.us/water/smart-salting-training-calendar/2021-06"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pca.state.mn.us/water/hire-certified-applicator" TargetMode="External"/><Relationship Id="rId14" Type="http://schemas.openxmlformats.org/officeDocument/2006/relationships/hyperlink" Target="https://www.pca.state.mn.us/water/salt-applicators" TargetMode="External"/><Relationship Id="rId22"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10</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Schumerth, Danielle M.</dc:creator>
  <cp:keywords/>
  <dc:description/>
  <cp:lastModifiedBy>Merkson, Felicia M</cp:lastModifiedBy>
  <cp:revision>18</cp:revision>
  <dcterms:created xsi:type="dcterms:W3CDTF">2022-01-05T21:35:00Z</dcterms:created>
  <dcterms:modified xsi:type="dcterms:W3CDTF">2022-02-03T19:57:00Z</dcterms:modified>
</cp:coreProperties>
</file>